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F9E" w:rsidRDefault="000D2F9E" w:rsidP="000D2F9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WMS</w:t>
      </w:r>
    </w:p>
    <w:p w:rsidR="000D2F9E" w:rsidRDefault="000D2F9E" w:rsidP="000D2F9E">
      <w:pPr>
        <w:rPr>
          <w:rFonts w:ascii="Arial" w:hAnsi="Arial" w:cs="Arial"/>
          <w:sz w:val="24"/>
          <w:szCs w:val="24"/>
        </w:rPr>
      </w:pPr>
    </w:p>
    <w:p w:rsidR="000D2F9E" w:rsidRPr="0062115C" w:rsidRDefault="000D2F9E" w:rsidP="000D2F9E">
      <w:pPr>
        <w:rPr>
          <w:rFonts w:ascii="Arial" w:hAnsi="Arial" w:cs="Arial"/>
          <w:sz w:val="24"/>
          <w:szCs w:val="24"/>
        </w:rPr>
      </w:pPr>
      <w:r w:rsidRPr="0062115C">
        <w:rPr>
          <w:rFonts w:ascii="Arial" w:hAnsi="Arial" w:cs="Arial"/>
          <w:sz w:val="24"/>
          <w:szCs w:val="24"/>
        </w:rPr>
        <w:t xml:space="preserve">O WMS (Warehouse Management System ou Sistema de Gerenciamento de Armazéns) surgiu da necessidade de se melhorar as informações e processos dentro de um armazém ou CD, sendo assim importante para a redução de custos e melhoria na operação. Isto se tornou possível devido ao surgimento de novas tecnologias de informação tanto em hardware (computadores, </w:t>
      </w:r>
      <w:proofErr w:type="gramStart"/>
      <w:r w:rsidRPr="0062115C">
        <w:rPr>
          <w:rFonts w:ascii="Arial" w:hAnsi="Arial" w:cs="Arial"/>
          <w:sz w:val="24"/>
          <w:szCs w:val="24"/>
        </w:rPr>
        <w:t>dispositivos,</w:t>
      </w:r>
      <w:proofErr w:type="gramEnd"/>
      <w:r w:rsidRPr="0062115C">
        <w:rPr>
          <w:rFonts w:ascii="Arial" w:hAnsi="Arial" w:cs="Arial"/>
          <w:sz w:val="24"/>
          <w:szCs w:val="24"/>
        </w:rPr>
        <w:t xml:space="preserve">periféricos de entrada e saída, e meios de armazenagem de dados) quanto em software (sistemas e programas aplicativos) é um dos muitos módulos disponíveis dos atuais sistemas de informações gerenciais. </w:t>
      </w:r>
      <w:r w:rsidRPr="0062115C">
        <w:rPr>
          <w:rFonts w:ascii="Arial" w:hAnsi="Arial" w:cs="Arial"/>
          <w:sz w:val="24"/>
          <w:szCs w:val="24"/>
        </w:rPr>
        <w:br/>
        <w:t xml:space="preserve">As empresas buscam maximizar a </w:t>
      </w:r>
      <w:proofErr w:type="spellStart"/>
      <w:r w:rsidRPr="0062115C">
        <w:rPr>
          <w:rFonts w:ascii="Arial" w:hAnsi="Arial" w:cs="Arial"/>
          <w:sz w:val="24"/>
          <w:szCs w:val="24"/>
        </w:rPr>
        <w:t>acuracidade</w:t>
      </w:r>
      <w:proofErr w:type="spellEnd"/>
      <w:r w:rsidRPr="0062115C">
        <w:rPr>
          <w:rFonts w:ascii="Arial" w:hAnsi="Arial" w:cs="Arial"/>
          <w:sz w:val="24"/>
          <w:szCs w:val="24"/>
        </w:rPr>
        <w:t xml:space="preserve"> dos estoques e diminuir erros de previsão e quantidades. </w:t>
      </w:r>
      <w:r w:rsidRPr="0062115C">
        <w:rPr>
          <w:rFonts w:ascii="Arial" w:hAnsi="Arial" w:cs="Arial"/>
          <w:sz w:val="24"/>
          <w:szCs w:val="24"/>
        </w:rPr>
        <w:br/>
      </w:r>
    </w:p>
    <w:p w:rsidR="000D2F9E" w:rsidRPr="0062115C" w:rsidRDefault="000D2F9E" w:rsidP="000D2F9E">
      <w:pPr>
        <w:rPr>
          <w:rFonts w:ascii="Arial" w:hAnsi="Arial" w:cs="Arial"/>
          <w:sz w:val="24"/>
          <w:szCs w:val="24"/>
        </w:rPr>
      </w:pPr>
    </w:p>
    <w:p w:rsidR="000D2F9E" w:rsidRDefault="000D2F9E" w:rsidP="000D2F9E">
      <w:pPr>
        <w:spacing w:before="240"/>
        <w:rPr>
          <w:rFonts w:ascii="Arial" w:hAnsi="Arial" w:cs="Arial"/>
          <w:sz w:val="24"/>
          <w:szCs w:val="24"/>
        </w:rPr>
      </w:pPr>
      <w:proofErr w:type="gramStart"/>
      <w:r w:rsidRPr="0062115C">
        <w:rPr>
          <w:rFonts w:ascii="Arial" w:hAnsi="Arial" w:cs="Arial"/>
          <w:sz w:val="24"/>
          <w:szCs w:val="24"/>
        </w:rPr>
        <w:t>2</w:t>
      </w:r>
      <w:proofErr w:type="gramEnd"/>
      <w:r w:rsidRPr="0062115C">
        <w:rPr>
          <w:rFonts w:ascii="Arial" w:hAnsi="Arial" w:cs="Arial"/>
          <w:sz w:val="24"/>
          <w:szCs w:val="24"/>
        </w:rPr>
        <w:t xml:space="preserve"> ) Conceito: WMS </w:t>
      </w:r>
      <w:r w:rsidRPr="0062115C">
        <w:rPr>
          <w:rFonts w:ascii="Arial" w:hAnsi="Arial" w:cs="Arial"/>
          <w:sz w:val="24"/>
          <w:szCs w:val="24"/>
        </w:rPr>
        <w:br/>
        <w:t xml:space="preserve">O WMS é um sistema de gestão de armazéns, que otimiza todas as </w:t>
      </w:r>
      <w:r w:rsidRPr="0062115C">
        <w:rPr>
          <w:rFonts w:ascii="Arial" w:hAnsi="Arial" w:cs="Arial"/>
          <w:sz w:val="24"/>
          <w:szCs w:val="24"/>
        </w:rPr>
        <w:br/>
        <w:t xml:space="preserve">atividades operacionais (fluxo de materiais) e administrativas (fluxo de </w:t>
      </w:r>
      <w:r w:rsidRPr="0062115C">
        <w:rPr>
          <w:rFonts w:ascii="Arial" w:hAnsi="Arial" w:cs="Arial"/>
          <w:sz w:val="24"/>
          <w:szCs w:val="24"/>
        </w:rPr>
        <w:br/>
        <w:t xml:space="preserve">informações) dentro do processo de armazenagem, incluindo atividades como: recebimento, inspeção, endereçamento, armazenagem, separação, embalagem,carregamento, expedição, emissão de documentos, controle </w:t>
      </w:r>
      <w:r>
        <w:rPr>
          <w:rFonts w:ascii="Arial" w:hAnsi="Arial" w:cs="Arial"/>
          <w:sz w:val="24"/>
          <w:szCs w:val="24"/>
        </w:rPr>
        <w:t>de inventário (</w:t>
      </w:r>
      <w:proofErr w:type="spellStart"/>
      <w:r>
        <w:rPr>
          <w:rFonts w:ascii="Arial" w:hAnsi="Arial" w:cs="Arial"/>
          <w:sz w:val="24"/>
          <w:szCs w:val="24"/>
        </w:rPr>
        <w:t>Banzat</w:t>
      </w:r>
      <w:proofErr w:type="spellEnd"/>
      <w:r>
        <w:rPr>
          <w:rFonts w:ascii="Arial" w:hAnsi="Arial" w:cs="Arial"/>
          <w:sz w:val="24"/>
          <w:szCs w:val="24"/>
        </w:rPr>
        <w:t>).</w:t>
      </w:r>
      <w:r w:rsidRPr="0062115C">
        <w:rPr>
          <w:rFonts w:ascii="Arial" w:hAnsi="Arial" w:cs="Arial"/>
          <w:sz w:val="24"/>
          <w:szCs w:val="24"/>
        </w:rPr>
        <w:br/>
        <w:t xml:space="preserve">O WMS surgiu da necessidade de se melhorar os fluxos de informação e de materiais dentro de um depósito, armazém ou CD, tendo como resultados principais a redução de custos, a melhoria na operação e o aumento do nível do serviço prestado aos clientes. A </w:t>
      </w:r>
      <w:proofErr w:type="gramStart"/>
      <w:r w:rsidRPr="0062115C">
        <w:rPr>
          <w:rFonts w:ascii="Arial" w:hAnsi="Arial" w:cs="Arial"/>
          <w:sz w:val="24"/>
          <w:szCs w:val="24"/>
        </w:rPr>
        <w:t>otimização</w:t>
      </w:r>
      <w:proofErr w:type="gramEnd"/>
      <w:r w:rsidRPr="0062115C">
        <w:rPr>
          <w:rFonts w:ascii="Arial" w:hAnsi="Arial" w:cs="Arial"/>
          <w:sz w:val="24"/>
          <w:szCs w:val="24"/>
        </w:rPr>
        <w:t xml:space="preserve"> proporcionada pelo WMS permite que haja uma melhora na precisão das informações de estoque, na velocidade e qualidade das operações do CD e na produtividade do pessoal e equipamentos. Isto se tornou possível devido ao surgimento de novas tecnologias de informação tanto em hardware (computadores, dispositivos periféricos de entrada e saída, e meios de armazenagem de dados), quanto em software (sistemas e programas apl</w:t>
      </w:r>
      <w:r>
        <w:rPr>
          <w:rFonts w:ascii="Arial" w:hAnsi="Arial" w:cs="Arial"/>
          <w:sz w:val="24"/>
          <w:szCs w:val="24"/>
        </w:rPr>
        <w:t>icativos).</w:t>
      </w:r>
    </w:p>
    <w:p w:rsidR="000D2F9E" w:rsidRDefault="000D2F9E" w:rsidP="000D2F9E">
      <w:pPr>
        <w:rPr>
          <w:rFonts w:ascii="Arial" w:hAnsi="Arial" w:cs="Arial"/>
          <w:sz w:val="24"/>
          <w:szCs w:val="24"/>
        </w:rPr>
      </w:pPr>
      <w:r w:rsidRPr="00DD6BA3">
        <w:rPr>
          <w:rFonts w:ascii="Arial" w:hAnsi="Arial" w:cs="Arial"/>
          <w:sz w:val="24"/>
          <w:szCs w:val="24"/>
        </w:rPr>
        <w:t xml:space="preserve">A qualidade das informações de estoque pode provocar sérios problemas de </w:t>
      </w:r>
      <w:r w:rsidRPr="00DD6BA3">
        <w:rPr>
          <w:rFonts w:ascii="Arial" w:hAnsi="Arial" w:cs="Arial"/>
          <w:sz w:val="24"/>
          <w:szCs w:val="24"/>
        </w:rPr>
        <w:br/>
        <w:t xml:space="preserve">atendimento ao cliente, já que erros, para mais ou para menos, causam excessos e/ou faltas de estoque. </w:t>
      </w:r>
      <w:r w:rsidRPr="00DD6BA3">
        <w:rPr>
          <w:rFonts w:ascii="Arial" w:hAnsi="Arial" w:cs="Arial"/>
          <w:sz w:val="24"/>
          <w:szCs w:val="24"/>
        </w:rPr>
        <w:br/>
        <w:t>A tendência de compras em menores lotes e com maior freqüência fez com que aumentasse a necessidade de eficiência nas operações de separação de pedidos de clientes (</w:t>
      </w:r>
      <w:proofErr w:type="spellStart"/>
      <w:r w:rsidRPr="00DD6BA3">
        <w:rPr>
          <w:rFonts w:ascii="Arial" w:hAnsi="Arial" w:cs="Arial"/>
          <w:sz w:val="24"/>
          <w:szCs w:val="24"/>
        </w:rPr>
        <w:t>picking</w:t>
      </w:r>
      <w:proofErr w:type="spellEnd"/>
      <w:r w:rsidRPr="00DD6BA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6BA3">
        <w:rPr>
          <w:rFonts w:ascii="Arial" w:hAnsi="Arial" w:cs="Arial"/>
          <w:sz w:val="24"/>
          <w:szCs w:val="24"/>
        </w:rPr>
        <w:t>list</w:t>
      </w:r>
      <w:proofErr w:type="spellEnd"/>
      <w:r w:rsidRPr="00DD6BA3">
        <w:rPr>
          <w:rFonts w:ascii="Arial" w:hAnsi="Arial" w:cs="Arial"/>
          <w:sz w:val="24"/>
          <w:szCs w:val="24"/>
        </w:rPr>
        <w:t xml:space="preserve">) e a utilização de equipamentos de movimentação automatizados e coletores de dados. Isto </w:t>
      </w:r>
      <w:proofErr w:type="gramStart"/>
      <w:r w:rsidRPr="00DD6BA3">
        <w:rPr>
          <w:rFonts w:ascii="Arial" w:hAnsi="Arial" w:cs="Arial"/>
          <w:sz w:val="24"/>
          <w:szCs w:val="24"/>
        </w:rPr>
        <w:t>tornou-se</w:t>
      </w:r>
      <w:proofErr w:type="gramEnd"/>
      <w:r w:rsidRPr="00DD6BA3">
        <w:rPr>
          <w:rFonts w:ascii="Arial" w:hAnsi="Arial" w:cs="Arial"/>
          <w:sz w:val="24"/>
          <w:szCs w:val="24"/>
        </w:rPr>
        <w:t xml:space="preserve"> imprescindível para que as transações de estoque fossem realizadas velozmente e com alto grau de certeza, evitando-se os erros de expedição. </w:t>
      </w:r>
      <w:r w:rsidRPr="00DD6BA3">
        <w:rPr>
          <w:rFonts w:ascii="Arial" w:hAnsi="Arial" w:cs="Arial"/>
          <w:sz w:val="24"/>
          <w:szCs w:val="24"/>
        </w:rPr>
        <w:lastRenderedPageBreak/>
        <w:t xml:space="preserve">Lotes menores, maior freqüência dos pedidos e a necessidade de menores prazos de entrega causam aumento de custos logísticos que obrigam os responsáveis pelos armazéns e CDs a buscarem soluções de processos que aumentem a produtividade do pessoal e dos equipamentos do depósito. </w:t>
      </w:r>
      <w:r w:rsidRPr="00DD6BA3">
        <w:rPr>
          <w:rFonts w:ascii="Arial" w:hAnsi="Arial" w:cs="Arial"/>
          <w:sz w:val="24"/>
          <w:szCs w:val="24"/>
        </w:rPr>
        <w:br/>
        <w:t xml:space="preserve">O WMS, através do seu gerenciamento de tarefas e da sua capacidade em trabalhar com equipamentos de movimentação automatizados, propicia grande redução de custos com pessoal, já que pode reduzir a necessidade de equipamentos para uma mesma quantidade de movimentações, caso estas fossem feitas através de sistemas </w:t>
      </w:r>
      <w:proofErr w:type="gramStart"/>
      <w:r w:rsidRPr="00DD6BA3">
        <w:rPr>
          <w:rFonts w:ascii="Arial" w:hAnsi="Arial" w:cs="Arial"/>
          <w:sz w:val="24"/>
          <w:szCs w:val="24"/>
        </w:rPr>
        <w:t>tradicionais.</w:t>
      </w:r>
      <w:proofErr w:type="gramEnd"/>
    </w:p>
    <w:p w:rsidR="000D2F9E" w:rsidRDefault="000D2F9E" w:rsidP="000D2F9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9637F5">
        <w:rPr>
          <w:rFonts w:ascii="Times" w:eastAsia="Times New Roman" w:hAnsi="Times" w:cs="Times"/>
          <w:sz w:val="24"/>
          <w:szCs w:val="24"/>
          <w:lang w:eastAsia="pt-BR"/>
        </w:rPr>
        <w:t xml:space="preserve">. </w:t>
      </w:r>
      <w:r w:rsidRPr="009637F5">
        <w:rPr>
          <w:rFonts w:ascii="Arial" w:eastAsia="Times New Roman" w:hAnsi="Arial" w:cs="Arial"/>
          <w:sz w:val="24"/>
          <w:szCs w:val="24"/>
          <w:lang w:eastAsia="pt-BR"/>
        </w:rPr>
        <w:t xml:space="preserve">Objetivos e funcionalidades de um </w:t>
      </w:r>
      <w:proofErr w:type="gramStart"/>
      <w:r w:rsidRPr="009637F5">
        <w:rPr>
          <w:rFonts w:ascii="Arial" w:eastAsia="Times New Roman" w:hAnsi="Arial" w:cs="Arial"/>
          <w:sz w:val="24"/>
          <w:szCs w:val="24"/>
          <w:lang w:eastAsia="pt-BR"/>
        </w:rPr>
        <w:t xml:space="preserve">sistema </w:t>
      </w:r>
      <w:r>
        <w:rPr>
          <w:rFonts w:ascii="Arial" w:eastAsia="Times New Roman" w:hAnsi="Arial" w:cs="Arial"/>
          <w:sz w:val="24"/>
          <w:szCs w:val="24"/>
          <w:lang w:eastAsia="pt-BR"/>
        </w:rPr>
        <w:t>:</w:t>
      </w:r>
      <w:proofErr w:type="gramEnd"/>
    </w:p>
    <w:p w:rsidR="000D2F9E" w:rsidRDefault="000D2F9E" w:rsidP="000D2F9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>
        <w:rPr>
          <w:rFonts w:ascii="Arial" w:eastAsia="Times New Roman" w:hAnsi="Arial" w:cs="Arial"/>
          <w:sz w:val="24"/>
          <w:szCs w:val="24"/>
          <w:lang w:eastAsia="pt-BR"/>
        </w:rPr>
        <w:t xml:space="preserve">  Um sistema</w:t>
      </w:r>
      <w:proofErr w:type="gramStart"/>
      <w:r>
        <w:rPr>
          <w:rFonts w:ascii="Arial" w:eastAsia="Times New Roman" w:hAnsi="Arial" w:cs="Arial"/>
          <w:sz w:val="24"/>
          <w:szCs w:val="24"/>
          <w:lang w:eastAsia="pt-BR"/>
        </w:rPr>
        <w:t xml:space="preserve">  </w:t>
      </w:r>
      <w:proofErr w:type="spellStart"/>
      <w:proofErr w:type="gramEnd"/>
      <w:r>
        <w:rPr>
          <w:rFonts w:ascii="Arial" w:eastAsia="Times New Roman" w:hAnsi="Arial" w:cs="Arial"/>
          <w:sz w:val="24"/>
          <w:szCs w:val="24"/>
          <w:lang w:eastAsia="pt-BR"/>
        </w:rPr>
        <w:t>wms</w:t>
      </w:r>
      <w:proofErr w:type="spellEnd"/>
      <w:r>
        <w:rPr>
          <w:rFonts w:ascii="Arial" w:eastAsia="Times New Roman" w:hAnsi="Arial" w:cs="Arial"/>
          <w:sz w:val="24"/>
          <w:szCs w:val="24"/>
          <w:lang w:eastAsia="pt-BR"/>
        </w:rPr>
        <w:t xml:space="preserve">  tem como  objetivo.</w:t>
      </w:r>
    </w:p>
    <w:p w:rsidR="000D2F9E" w:rsidRPr="00BD61A8" w:rsidRDefault="000D2F9E" w:rsidP="000D2F9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</w:p>
    <w:p w:rsidR="000D2F9E" w:rsidRPr="009637F5" w:rsidRDefault="000D2F9E" w:rsidP="000D2F9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9637F5">
        <w:rPr>
          <w:rFonts w:ascii="Times" w:eastAsia="Times New Roman" w:hAnsi="Times" w:cs="Times"/>
          <w:b/>
          <w:bCs/>
          <w:sz w:val="24"/>
          <w:szCs w:val="24"/>
          <w:lang w:eastAsia="pt-BR"/>
        </w:rPr>
        <w:t xml:space="preserve">- </w:t>
      </w:r>
      <w:r w:rsidRPr="009637F5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Aumentar a precisão das informações de estoque-– </w:t>
      </w:r>
      <w:r w:rsidRPr="009637F5">
        <w:rPr>
          <w:rFonts w:ascii="Arial" w:eastAsia="Times New Roman" w:hAnsi="Arial" w:cs="Arial"/>
          <w:sz w:val="24"/>
          <w:szCs w:val="24"/>
          <w:lang w:eastAsia="pt-BR"/>
        </w:rPr>
        <w:t>erros, para mais ou para menos,</w:t>
      </w:r>
    </w:p>
    <w:p w:rsidR="000D2F9E" w:rsidRDefault="000D2F9E" w:rsidP="000D2F9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proofErr w:type="gramStart"/>
      <w:r w:rsidRPr="009637F5">
        <w:rPr>
          <w:rFonts w:ascii="Arial" w:eastAsia="Times New Roman" w:hAnsi="Arial" w:cs="Arial"/>
          <w:sz w:val="24"/>
          <w:szCs w:val="24"/>
          <w:lang w:eastAsia="pt-BR"/>
        </w:rPr>
        <w:t>causam</w:t>
      </w:r>
      <w:proofErr w:type="gramEnd"/>
      <w:r w:rsidRPr="009637F5">
        <w:rPr>
          <w:rFonts w:ascii="Arial" w:eastAsia="Times New Roman" w:hAnsi="Arial" w:cs="Arial"/>
          <w:sz w:val="24"/>
          <w:szCs w:val="24"/>
          <w:lang w:eastAsia="pt-BR"/>
        </w:rPr>
        <w:t xml:space="preserve"> faltas e excessos em estoque, além d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e provocarem sérios problemas de </w:t>
      </w:r>
      <w:r w:rsidRPr="009637F5">
        <w:rPr>
          <w:rFonts w:ascii="Arial" w:eastAsia="Times New Roman" w:hAnsi="Arial" w:cs="Arial"/>
          <w:sz w:val="24"/>
          <w:szCs w:val="24"/>
          <w:lang w:eastAsia="pt-BR"/>
        </w:rPr>
        <w:t xml:space="preserve">atendimento ao cliente. </w:t>
      </w:r>
    </w:p>
    <w:p w:rsidR="000D2F9E" w:rsidRDefault="000D2F9E" w:rsidP="000D2F9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</w:p>
    <w:p w:rsidR="000D2F9E" w:rsidRPr="009637F5" w:rsidRDefault="000D2F9E" w:rsidP="000D2F9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9637F5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- Aumentar a velocidade e qualidade das operações do centro de distribuição -</w:t>
      </w:r>
    </w:p>
    <w:p w:rsidR="000D2F9E" w:rsidRPr="009637F5" w:rsidRDefault="000D2F9E" w:rsidP="000D2F9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proofErr w:type="gramStart"/>
      <w:r w:rsidRPr="009637F5">
        <w:rPr>
          <w:rFonts w:ascii="Arial" w:eastAsia="Times New Roman" w:hAnsi="Arial" w:cs="Arial"/>
          <w:sz w:val="24"/>
          <w:szCs w:val="24"/>
          <w:lang w:eastAsia="pt-BR"/>
        </w:rPr>
        <w:t>empresas</w:t>
      </w:r>
      <w:proofErr w:type="gramEnd"/>
      <w:r w:rsidRPr="009637F5">
        <w:rPr>
          <w:rFonts w:ascii="Arial" w:eastAsia="Times New Roman" w:hAnsi="Arial" w:cs="Arial"/>
          <w:sz w:val="24"/>
          <w:szCs w:val="24"/>
          <w:lang w:eastAsia="pt-BR"/>
        </w:rPr>
        <w:t xml:space="preserve"> de vendas pela internet e por catálogos emitem milhares de notas fiscais de</w:t>
      </w:r>
    </w:p>
    <w:p w:rsidR="000D2F9E" w:rsidRPr="009637F5" w:rsidRDefault="000D2F9E" w:rsidP="000D2F9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proofErr w:type="gramStart"/>
      <w:r w:rsidRPr="009637F5">
        <w:rPr>
          <w:rFonts w:ascii="Arial" w:eastAsia="Times New Roman" w:hAnsi="Arial" w:cs="Arial"/>
          <w:sz w:val="24"/>
          <w:szCs w:val="24"/>
          <w:lang w:eastAsia="pt-BR"/>
        </w:rPr>
        <w:t>venda</w:t>
      </w:r>
      <w:proofErr w:type="gramEnd"/>
      <w:r w:rsidRPr="009637F5">
        <w:rPr>
          <w:rFonts w:ascii="Arial" w:eastAsia="Times New Roman" w:hAnsi="Arial" w:cs="Arial"/>
          <w:sz w:val="24"/>
          <w:szCs w:val="24"/>
          <w:lang w:eastAsia="pt-BR"/>
        </w:rPr>
        <w:t xml:space="preserve"> por dia, isto obriga ao uso de sistemáticas de </w:t>
      </w:r>
      <w:proofErr w:type="spellStart"/>
      <w:r w:rsidRPr="009637F5">
        <w:rPr>
          <w:rFonts w:ascii="Arial" w:eastAsia="Times New Roman" w:hAnsi="Arial" w:cs="Arial"/>
          <w:i/>
          <w:iCs/>
          <w:sz w:val="24"/>
          <w:szCs w:val="24"/>
          <w:lang w:eastAsia="pt-BR"/>
        </w:rPr>
        <w:t>picking</w:t>
      </w:r>
      <w:proofErr w:type="spellEnd"/>
      <w:r w:rsidRPr="009637F5">
        <w:rPr>
          <w:rFonts w:ascii="Arial" w:eastAsia="Times New Roman" w:hAnsi="Arial" w:cs="Arial"/>
          <w:i/>
          <w:iCs/>
          <w:sz w:val="24"/>
          <w:szCs w:val="24"/>
          <w:lang w:eastAsia="pt-BR"/>
        </w:rPr>
        <w:t xml:space="preserve"> </w:t>
      </w:r>
      <w:r w:rsidRPr="009637F5">
        <w:rPr>
          <w:rFonts w:ascii="Arial" w:eastAsia="Times New Roman" w:hAnsi="Arial" w:cs="Arial"/>
          <w:sz w:val="24"/>
          <w:szCs w:val="24"/>
          <w:lang w:eastAsia="pt-BR"/>
        </w:rPr>
        <w:t>bastante elaboradas, tanto para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 </w:t>
      </w:r>
      <w:r w:rsidRPr="009637F5">
        <w:rPr>
          <w:rFonts w:ascii="Arial" w:eastAsia="Times New Roman" w:hAnsi="Arial" w:cs="Arial"/>
          <w:sz w:val="24"/>
          <w:szCs w:val="24"/>
          <w:lang w:eastAsia="pt-BR"/>
        </w:rPr>
        <w:t>atender aos aspectos de velocidade, quanto para evitar que erros sejam cometidos na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Pr="009637F5">
        <w:rPr>
          <w:rFonts w:ascii="Arial" w:eastAsia="Times New Roman" w:hAnsi="Arial" w:cs="Arial"/>
          <w:sz w:val="24"/>
          <w:szCs w:val="24"/>
          <w:lang w:eastAsia="pt-BR"/>
        </w:rPr>
        <w:t>separação dos pedidos. O uso de equipamentos de movimentação automatizados,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Pr="009637F5">
        <w:rPr>
          <w:rFonts w:ascii="Arial" w:eastAsia="Times New Roman" w:hAnsi="Arial" w:cs="Arial"/>
          <w:sz w:val="24"/>
          <w:szCs w:val="24"/>
          <w:lang w:eastAsia="pt-BR"/>
        </w:rPr>
        <w:t>controlados pelo próprio sistema computadorizado (</w:t>
      </w:r>
      <w:r w:rsidRPr="009637F5">
        <w:rPr>
          <w:rFonts w:ascii="Arial" w:eastAsia="Times New Roman" w:hAnsi="Arial" w:cs="Arial"/>
          <w:b/>
          <w:bCs/>
          <w:color w:val="000000"/>
          <w:sz w:val="24"/>
          <w:szCs w:val="24"/>
          <w:highlight w:val="white"/>
          <w:shd w:val="clear" w:color="auto" w:fill="99FF99"/>
          <w:lang w:eastAsia="pt-BR"/>
        </w:rPr>
        <w:t>WMS</w:t>
      </w:r>
      <w:r w:rsidRPr="009637F5">
        <w:rPr>
          <w:rFonts w:ascii="Arial" w:eastAsia="Times New Roman" w:hAnsi="Arial" w:cs="Arial"/>
          <w:sz w:val="24"/>
          <w:szCs w:val="24"/>
          <w:highlight w:val="white"/>
          <w:lang w:eastAsia="pt-BR"/>
        </w:rPr>
        <w:t>),</w:t>
      </w:r>
      <w:r w:rsidRPr="009637F5">
        <w:rPr>
          <w:rFonts w:ascii="Arial" w:eastAsia="Times New Roman" w:hAnsi="Arial" w:cs="Arial"/>
          <w:sz w:val="24"/>
          <w:szCs w:val="24"/>
          <w:lang w:eastAsia="pt-BR"/>
        </w:rPr>
        <w:t xml:space="preserve"> a utilização de coletores de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Pr="009637F5">
        <w:rPr>
          <w:rFonts w:ascii="Arial" w:eastAsia="Times New Roman" w:hAnsi="Arial" w:cs="Arial"/>
          <w:sz w:val="24"/>
          <w:szCs w:val="24"/>
          <w:lang w:eastAsia="pt-BR"/>
        </w:rPr>
        <w:t xml:space="preserve">dados através de códigos de barras e a comunicação </w:t>
      </w:r>
      <w:r w:rsidRPr="009637F5">
        <w:rPr>
          <w:rFonts w:ascii="Arial" w:eastAsia="Times New Roman" w:hAnsi="Arial" w:cs="Arial"/>
          <w:i/>
          <w:iCs/>
          <w:sz w:val="24"/>
          <w:szCs w:val="24"/>
          <w:lang w:eastAsia="pt-BR"/>
        </w:rPr>
        <w:t xml:space="preserve">on-line </w:t>
      </w:r>
      <w:r w:rsidRPr="009637F5">
        <w:rPr>
          <w:rFonts w:ascii="Arial" w:eastAsia="Times New Roman" w:hAnsi="Arial" w:cs="Arial"/>
          <w:sz w:val="24"/>
          <w:szCs w:val="24"/>
          <w:lang w:eastAsia="pt-BR"/>
        </w:rPr>
        <w:t xml:space="preserve">por rádio </w:t>
      </w:r>
      <w:proofErr w:type="gramStart"/>
      <w:r w:rsidRPr="009637F5">
        <w:rPr>
          <w:rFonts w:ascii="Arial" w:eastAsia="Times New Roman" w:hAnsi="Arial" w:cs="Arial"/>
          <w:sz w:val="24"/>
          <w:szCs w:val="24"/>
          <w:lang w:eastAsia="pt-BR"/>
        </w:rPr>
        <w:t>freqüência,</w:t>
      </w:r>
      <w:proofErr w:type="gramEnd"/>
      <w:r>
        <w:rPr>
          <w:rFonts w:ascii="Arial" w:eastAsia="Times New Roman" w:hAnsi="Arial" w:cs="Arial"/>
          <w:sz w:val="24"/>
          <w:szCs w:val="24"/>
          <w:lang w:eastAsia="pt-BR"/>
        </w:rPr>
        <w:t xml:space="preserve">tornaram-se </w:t>
      </w:r>
      <w:r w:rsidRPr="009637F5">
        <w:rPr>
          <w:rFonts w:ascii="Arial" w:eastAsia="Times New Roman" w:hAnsi="Arial" w:cs="Arial"/>
          <w:sz w:val="24"/>
          <w:szCs w:val="24"/>
          <w:lang w:eastAsia="pt-BR"/>
        </w:rPr>
        <w:t>imprescindíveis para que as transações de estoque sejam realizadas</w:t>
      </w:r>
    </w:p>
    <w:p w:rsidR="000D2F9E" w:rsidRDefault="000D2F9E" w:rsidP="000D2F9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proofErr w:type="gramStart"/>
      <w:r w:rsidRPr="009637F5">
        <w:rPr>
          <w:rFonts w:ascii="Arial" w:eastAsia="Times New Roman" w:hAnsi="Arial" w:cs="Arial"/>
          <w:sz w:val="24"/>
          <w:szCs w:val="24"/>
          <w:lang w:eastAsia="pt-BR"/>
        </w:rPr>
        <w:t>velozmente</w:t>
      </w:r>
      <w:proofErr w:type="gramEnd"/>
      <w:r w:rsidRPr="009637F5">
        <w:rPr>
          <w:rFonts w:ascii="Arial" w:eastAsia="Times New Roman" w:hAnsi="Arial" w:cs="Arial"/>
          <w:sz w:val="24"/>
          <w:szCs w:val="24"/>
          <w:lang w:eastAsia="pt-BR"/>
        </w:rPr>
        <w:t xml:space="preserve"> e com alto grau de certeza. </w:t>
      </w:r>
    </w:p>
    <w:p w:rsidR="000D2F9E" w:rsidRDefault="000D2F9E" w:rsidP="000D2F9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</w:p>
    <w:p w:rsidR="000D2F9E" w:rsidRPr="009637F5" w:rsidRDefault="000D2F9E" w:rsidP="000D2F9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9637F5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- Aumentar a produtividade do pessoal e dos equipamentos do depósito - </w:t>
      </w:r>
      <w:r>
        <w:rPr>
          <w:rFonts w:ascii="Arial" w:eastAsia="Times New Roman" w:hAnsi="Arial" w:cs="Arial"/>
          <w:sz w:val="24"/>
          <w:szCs w:val="24"/>
          <w:lang w:eastAsia="pt-BR"/>
        </w:rPr>
        <w:t>O</w:t>
      </w:r>
      <w:r w:rsidRPr="009637F5">
        <w:rPr>
          <w:rFonts w:ascii="Arial" w:eastAsia="Times New Roman" w:hAnsi="Arial" w:cs="Arial"/>
          <w:sz w:val="24"/>
          <w:szCs w:val="24"/>
          <w:lang w:eastAsia="pt-BR"/>
        </w:rPr>
        <w:t>s sistemas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Pr="009637F5">
        <w:rPr>
          <w:rFonts w:ascii="Arial" w:eastAsia="Times New Roman" w:hAnsi="Arial" w:cs="Arial"/>
          <w:bCs/>
          <w:color w:val="000000"/>
          <w:sz w:val="24"/>
          <w:szCs w:val="24"/>
          <w:highlight w:val="white"/>
          <w:shd w:val="clear" w:color="auto" w:fill="99FF99"/>
          <w:lang w:eastAsia="pt-BR"/>
        </w:rPr>
        <w:t>WMS</w:t>
      </w:r>
      <w:r w:rsidRPr="009637F5">
        <w:rPr>
          <w:rFonts w:ascii="Arial" w:eastAsia="Times New Roman" w:hAnsi="Arial" w:cs="Arial"/>
          <w:sz w:val="24"/>
          <w:szCs w:val="24"/>
          <w:lang w:eastAsia="pt-BR"/>
        </w:rPr>
        <w:t>, através do seu princípio de convocação ativa e da sua habilidade em trabalhar com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Pr="009637F5">
        <w:rPr>
          <w:rFonts w:ascii="Arial" w:eastAsia="Times New Roman" w:hAnsi="Arial" w:cs="Arial"/>
          <w:sz w:val="24"/>
          <w:szCs w:val="24"/>
          <w:lang w:eastAsia="pt-BR"/>
        </w:rPr>
        <w:t>equipamentos de movimentação automatizados, propiciam grande redução de custos com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Pr="009637F5">
        <w:rPr>
          <w:rFonts w:ascii="Arial" w:eastAsia="Times New Roman" w:hAnsi="Arial" w:cs="Arial"/>
          <w:sz w:val="24"/>
          <w:szCs w:val="24"/>
          <w:lang w:eastAsia="pt-BR"/>
        </w:rPr>
        <w:t>pessoal, além de reduzir a necessidade de equipamentos para a mesma quantidade de</w:t>
      </w:r>
    </w:p>
    <w:p w:rsidR="000D2F9E" w:rsidRPr="009637F5" w:rsidRDefault="000D2F9E" w:rsidP="000D2F9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9637F5">
        <w:rPr>
          <w:rFonts w:ascii="Arial" w:eastAsia="Times New Roman" w:hAnsi="Arial" w:cs="Arial"/>
          <w:sz w:val="24"/>
          <w:szCs w:val="24"/>
          <w:lang w:eastAsia="pt-BR"/>
        </w:rPr>
        <w:t>Movimentações, se estas fossem feitas através de sistemas tradicionais.</w:t>
      </w:r>
    </w:p>
    <w:p w:rsidR="000D2F9E" w:rsidRDefault="000D2F9E" w:rsidP="000D2F9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proofErr w:type="gramStart"/>
      <w:r w:rsidRPr="009637F5">
        <w:rPr>
          <w:rFonts w:ascii="Arial" w:eastAsia="Times New Roman" w:hAnsi="Arial" w:cs="Arial"/>
          <w:sz w:val="24"/>
          <w:szCs w:val="24"/>
          <w:lang w:eastAsia="pt-BR"/>
        </w:rPr>
        <w:t>seguem</w:t>
      </w:r>
      <w:proofErr w:type="gramEnd"/>
      <w:r w:rsidRPr="009637F5">
        <w:rPr>
          <w:rFonts w:ascii="Arial" w:eastAsia="Times New Roman" w:hAnsi="Arial" w:cs="Arial"/>
          <w:sz w:val="24"/>
          <w:szCs w:val="24"/>
          <w:lang w:eastAsia="pt-BR"/>
        </w:rPr>
        <w:t xml:space="preserve"> abaixo as principais funcionalidades de um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Pr="009637F5">
        <w:rPr>
          <w:rFonts w:ascii="Arial" w:eastAsia="Times New Roman" w:hAnsi="Arial" w:cs="Arial"/>
          <w:sz w:val="24"/>
          <w:szCs w:val="24"/>
          <w:lang w:eastAsia="pt-BR"/>
        </w:rPr>
        <w:t xml:space="preserve">sistema </w:t>
      </w:r>
      <w:r w:rsidRPr="009637F5">
        <w:rPr>
          <w:rFonts w:ascii="Arial" w:eastAsia="Times New Roman" w:hAnsi="Arial" w:cs="Arial"/>
          <w:bCs/>
          <w:color w:val="000000"/>
          <w:sz w:val="24"/>
          <w:szCs w:val="24"/>
          <w:highlight w:val="white"/>
          <w:shd w:val="clear" w:color="auto" w:fill="99FF99"/>
          <w:lang w:eastAsia="pt-BR"/>
        </w:rPr>
        <w:t>WMS</w:t>
      </w:r>
      <w:r>
        <w:rPr>
          <w:rFonts w:ascii="Arial" w:eastAsia="Times New Roman" w:hAnsi="Arial" w:cs="Arial"/>
          <w:sz w:val="24"/>
          <w:szCs w:val="24"/>
          <w:lang w:eastAsia="pt-BR"/>
        </w:rPr>
        <w:t>.</w:t>
      </w:r>
    </w:p>
    <w:p w:rsidR="000D2F9E" w:rsidRDefault="000D2F9E" w:rsidP="000D2F9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</w:p>
    <w:p w:rsidR="000D2F9E" w:rsidRPr="009637F5" w:rsidRDefault="000D2F9E" w:rsidP="000D2F9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proofErr w:type="spellStart"/>
      <w:r w:rsidRPr="009637F5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Rastreabilidade</w:t>
      </w:r>
      <w:proofErr w:type="spellEnd"/>
      <w:r w:rsidRPr="009637F5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 das operações - </w:t>
      </w:r>
      <w:r w:rsidRPr="009637F5">
        <w:rPr>
          <w:rFonts w:ascii="Arial" w:eastAsia="Times New Roman" w:hAnsi="Arial" w:cs="Arial"/>
          <w:sz w:val="24"/>
          <w:szCs w:val="24"/>
          <w:lang w:eastAsia="pt-BR"/>
        </w:rPr>
        <w:t>todas as movimentações, recebimentos, separações,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Pr="009637F5">
        <w:rPr>
          <w:rFonts w:ascii="Arial" w:eastAsia="Times New Roman" w:hAnsi="Arial" w:cs="Arial"/>
          <w:sz w:val="24"/>
          <w:szCs w:val="24"/>
          <w:lang w:eastAsia="pt-BR"/>
        </w:rPr>
        <w:t>expedições e outras atividades cadastradas nas regras de negócio do sistema são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Pr="009637F5">
        <w:rPr>
          <w:rFonts w:ascii="Arial" w:eastAsia="Times New Roman" w:hAnsi="Arial" w:cs="Arial"/>
          <w:sz w:val="24"/>
          <w:szCs w:val="24"/>
          <w:lang w:eastAsia="pt-BR"/>
        </w:rPr>
        <w:t>registradas em tempo real, inclusive quanto à identificação do operador ou equipamento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Pr="009637F5">
        <w:rPr>
          <w:rFonts w:ascii="Arial" w:eastAsia="Times New Roman" w:hAnsi="Arial" w:cs="Arial"/>
          <w:sz w:val="24"/>
          <w:szCs w:val="24"/>
          <w:lang w:eastAsia="pt-BR"/>
        </w:rPr>
        <w:t>que realizou a tarefa, permitindo, portanto, a recuperação da “história” de cada uma das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Pr="009637F5">
        <w:rPr>
          <w:rFonts w:ascii="Arial" w:eastAsia="Times New Roman" w:hAnsi="Arial" w:cs="Arial"/>
          <w:sz w:val="24"/>
          <w:szCs w:val="24"/>
          <w:lang w:eastAsia="pt-BR"/>
        </w:rPr>
        <w:t>atividades realizadas no armazém.</w:t>
      </w:r>
    </w:p>
    <w:p w:rsidR="000D2F9E" w:rsidRPr="009637F5" w:rsidRDefault="000D2F9E" w:rsidP="000D2F9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</w:p>
    <w:p w:rsidR="000D2F9E" w:rsidRDefault="000D2F9E" w:rsidP="000D2F9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9637F5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Inventários físicos rotativos e gerais - </w:t>
      </w:r>
      <w:r w:rsidRPr="009637F5">
        <w:rPr>
          <w:rFonts w:ascii="Arial" w:eastAsia="Times New Roman" w:hAnsi="Arial" w:cs="Arial"/>
          <w:sz w:val="24"/>
          <w:szCs w:val="24"/>
          <w:lang w:eastAsia="pt-BR"/>
        </w:rPr>
        <w:t>através de regras parametrizadas pelo usuário, o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Pr="009637F5">
        <w:rPr>
          <w:rFonts w:ascii="Arial" w:eastAsia="Times New Roman" w:hAnsi="Arial" w:cs="Arial"/>
          <w:sz w:val="24"/>
          <w:szCs w:val="24"/>
          <w:lang w:eastAsia="pt-BR"/>
        </w:rPr>
        <w:t>sistema convoca operadores para a realização de inventários rotativos ou gerais, sejam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Pr="009637F5">
        <w:rPr>
          <w:rFonts w:ascii="Arial" w:eastAsia="Times New Roman" w:hAnsi="Arial" w:cs="Arial"/>
          <w:sz w:val="24"/>
          <w:szCs w:val="24"/>
          <w:lang w:eastAsia="pt-BR"/>
        </w:rPr>
        <w:t>inventários orientados por item ou orientados por endereço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Pr="009637F5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Inventários físicos rotativos e gerais - </w:t>
      </w:r>
      <w:r w:rsidRPr="009637F5">
        <w:rPr>
          <w:rFonts w:ascii="Arial" w:eastAsia="Times New Roman" w:hAnsi="Arial" w:cs="Arial"/>
          <w:sz w:val="24"/>
          <w:szCs w:val="24"/>
          <w:lang w:eastAsia="pt-BR"/>
        </w:rPr>
        <w:t xml:space="preserve">através de regras </w:t>
      </w:r>
      <w:r w:rsidRPr="009637F5">
        <w:rPr>
          <w:rFonts w:ascii="Arial" w:eastAsia="Times New Roman" w:hAnsi="Arial" w:cs="Arial"/>
          <w:sz w:val="24"/>
          <w:szCs w:val="24"/>
          <w:lang w:eastAsia="pt-BR"/>
        </w:rPr>
        <w:lastRenderedPageBreak/>
        <w:t>parametrizadas pelo usuário, o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Pr="009637F5">
        <w:rPr>
          <w:rFonts w:ascii="Arial" w:eastAsia="Times New Roman" w:hAnsi="Arial" w:cs="Arial"/>
          <w:sz w:val="24"/>
          <w:szCs w:val="24"/>
          <w:lang w:eastAsia="pt-BR"/>
        </w:rPr>
        <w:t>sistema convoca operadores para a realização de inventários rotativos ou gerais, sejam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Pr="009637F5">
        <w:rPr>
          <w:rFonts w:ascii="Arial" w:eastAsia="Times New Roman" w:hAnsi="Arial" w:cs="Arial"/>
          <w:sz w:val="24"/>
          <w:szCs w:val="24"/>
          <w:lang w:eastAsia="pt-BR"/>
        </w:rPr>
        <w:t>inventários orientados por item ou orientados por endereço</w:t>
      </w:r>
      <w:r>
        <w:rPr>
          <w:rFonts w:ascii="Arial" w:eastAsia="Times New Roman" w:hAnsi="Arial" w:cs="Arial"/>
          <w:sz w:val="24"/>
          <w:szCs w:val="24"/>
          <w:lang w:eastAsia="pt-BR"/>
        </w:rPr>
        <w:t>.</w:t>
      </w:r>
    </w:p>
    <w:p w:rsidR="000D2F9E" w:rsidRDefault="000D2F9E" w:rsidP="000D2F9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</w:p>
    <w:p w:rsidR="000D2F9E" w:rsidRDefault="000D2F9E" w:rsidP="000D2F9E">
      <w:pPr>
        <w:tabs>
          <w:tab w:val="left" w:pos="759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9637F5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- Planejamento e controle de capacidades </w:t>
      </w:r>
      <w:r w:rsidRPr="009637F5">
        <w:rPr>
          <w:rFonts w:ascii="Arial" w:eastAsia="Times New Roman" w:hAnsi="Arial" w:cs="Arial"/>
          <w:sz w:val="24"/>
          <w:szCs w:val="24"/>
          <w:lang w:eastAsia="pt-BR"/>
        </w:rPr>
        <w:t>- através do cadastramento de docas de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Pr="009637F5">
        <w:rPr>
          <w:rFonts w:ascii="Arial" w:eastAsia="Times New Roman" w:hAnsi="Arial" w:cs="Arial"/>
          <w:sz w:val="24"/>
          <w:szCs w:val="24"/>
          <w:lang w:eastAsia="pt-BR"/>
        </w:rPr>
        <w:t>recebimento e de expedição, ope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radores, empilhadeiras, etc., </w:t>
      </w:r>
      <w:r w:rsidRPr="009637F5">
        <w:rPr>
          <w:rFonts w:ascii="Arial" w:eastAsia="Times New Roman" w:hAnsi="Arial" w:cs="Arial"/>
          <w:sz w:val="24"/>
          <w:szCs w:val="24"/>
          <w:lang w:eastAsia="pt-BR"/>
        </w:rPr>
        <w:t>também do cadastramento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Pr="009637F5">
        <w:rPr>
          <w:rFonts w:ascii="Arial" w:eastAsia="Times New Roman" w:hAnsi="Arial" w:cs="Arial"/>
          <w:sz w:val="24"/>
          <w:szCs w:val="24"/>
          <w:lang w:eastAsia="pt-BR"/>
        </w:rPr>
        <w:t>do consumo de recursos de cada uma das tarefas, pode-se fazer um planejamento de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Pr="009637F5">
        <w:rPr>
          <w:rFonts w:ascii="Arial" w:eastAsia="Times New Roman" w:hAnsi="Arial" w:cs="Arial"/>
          <w:sz w:val="24"/>
          <w:szCs w:val="24"/>
          <w:lang w:eastAsia="pt-BR"/>
        </w:rPr>
        <w:t>atividades, com a possibilidade de se analisar, antecipadamente, os “gargalos”, de maneira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Pr="009637F5">
        <w:rPr>
          <w:rFonts w:ascii="Arial" w:eastAsia="Times New Roman" w:hAnsi="Arial" w:cs="Arial"/>
          <w:sz w:val="24"/>
          <w:szCs w:val="24"/>
          <w:lang w:eastAsia="pt-BR"/>
        </w:rPr>
        <w:t>a tomar medidas de realocação de recursos com a necessária antecedência.</w:t>
      </w:r>
    </w:p>
    <w:p w:rsidR="000D2F9E" w:rsidRDefault="000D2F9E" w:rsidP="000D2F9E">
      <w:pPr>
        <w:tabs>
          <w:tab w:val="left" w:pos="759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</w:p>
    <w:p w:rsidR="000D2F9E" w:rsidRPr="009637F5" w:rsidRDefault="000D2F9E" w:rsidP="000D2F9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9637F5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Controle de rotas e carregamento de veículos - </w:t>
      </w:r>
      <w:r w:rsidRPr="009637F5">
        <w:rPr>
          <w:rFonts w:ascii="Arial" w:eastAsia="Times New Roman" w:hAnsi="Arial" w:cs="Arial"/>
          <w:sz w:val="24"/>
          <w:szCs w:val="24"/>
          <w:lang w:eastAsia="pt-BR"/>
        </w:rPr>
        <w:t>o sistema deve permitir o</w:t>
      </w:r>
    </w:p>
    <w:p w:rsidR="000D2F9E" w:rsidRDefault="000D2F9E" w:rsidP="000D2F9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proofErr w:type="gramStart"/>
      <w:r w:rsidRPr="009637F5">
        <w:rPr>
          <w:rFonts w:ascii="Arial" w:eastAsia="Times New Roman" w:hAnsi="Arial" w:cs="Arial"/>
          <w:sz w:val="24"/>
          <w:szCs w:val="24"/>
          <w:lang w:eastAsia="pt-BR"/>
        </w:rPr>
        <w:t>cadastramento</w:t>
      </w:r>
      <w:proofErr w:type="gramEnd"/>
      <w:r w:rsidRPr="009637F5">
        <w:rPr>
          <w:rFonts w:ascii="Arial" w:eastAsia="Times New Roman" w:hAnsi="Arial" w:cs="Arial"/>
          <w:sz w:val="24"/>
          <w:szCs w:val="24"/>
          <w:lang w:eastAsia="pt-BR"/>
        </w:rPr>
        <w:t xml:space="preserve"> de rotas e controlar os volumes carregados em cada veículo. Documentos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Pr="009637F5">
        <w:rPr>
          <w:rFonts w:ascii="Arial" w:eastAsia="Times New Roman" w:hAnsi="Arial" w:cs="Arial"/>
          <w:sz w:val="24"/>
          <w:szCs w:val="24"/>
          <w:lang w:eastAsia="pt-BR"/>
        </w:rPr>
        <w:t xml:space="preserve">de </w:t>
      </w:r>
      <w:r w:rsidRPr="009637F5">
        <w:rPr>
          <w:rFonts w:ascii="Arial" w:eastAsia="Times New Roman" w:hAnsi="Arial" w:cs="Arial"/>
          <w:bCs/>
          <w:color w:val="000000"/>
          <w:sz w:val="24"/>
          <w:szCs w:val="24"/>
          <w:highlight w:val="white"/>
          <w:shd w:val="clear" w:color="auto" w:fill="FF66FF"/>
          <w:lang w:eastAsia="pt-BR"/>
        </w:rPr>
        <w:t>transporte</w:t>
      </w:r>
      <w:r w:rsidRPr="009637F5">
        <w:rPr>
          <w:rFonts w:ascii="Arial" w:eastAsia="Times New Roman" w:hAnsi="Arial" w:cs="Arial"/>
          <w:sz w:val="24"/>
          <w:szCs w:val="24"/>
          <w:lang w:eastAsia="pt-BR"/>
        </w:rPr>
        <w:t xml:space="preserve"> como conhe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cimentos e manifestos podem ser </w:t>
      </w:r>
      <w:r w:rsidRPr="009637F5">
        <w:rPr>
          <w:rFonts w:ascii="Arial" w:eastAsia="Times New Roman" w:hAnsi="Arial" w:cs="Arial"/>
          <w:sz w:val="24"/>
          <w:szCs w:val="24"/>
          <w:lang w:eastAsia="pt-BR"/>
        </w:rPr>
        <w:t>transmitidos aos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Pr="009637F5">
        <w:rPr>
          <w:rFonts w:ascii="Arial" w:eastAsia="Times New Roman" w:hAnsi="Arial" w:cs="Arial"/>
          <w:sz w:val="24"/>
          <w:szCs w:val="24"/>
          <w:lang w:eastAsia="pt-BR"/>
        </w:rPr>
        <w:t xml:space="preserve">transportadores, visando </w:t>
      </w:r>
      <w:proofErr w:type="gramStart"/>
      <w:r w:rsidRPr="009637F5">
        <w:rPr>
          <w:rFonts w:ascii="Arial" w:eastAsia="Times New Roman" w:hAnsi="Arial" w:cs="Arial"/>
          <w:sz w:val="24"/>
          <w:szCs w:val="24"/>
          <w:lang w:eastAsia="pt-BR"/>
        </w:rPr>
        <w:t>ag</w:t>
      </w:r>
      <w:r>
        <w:rPr>
          <w:rFonts w:ascii="Arial" w:eastAsia="Times New Roman" w:hAnsi="Arial" w:cs="Arial"/>
          <w:sz w:val="24"/>
          <w:szCs w:val="24"/>
          <w:lang w:eastAsia="pt-BR"/>
        </w:rPr>
        <w:t>ilizar</w:t>
      </w:r>
      <w:proofErr w:type="gramEnd"/>
      <w:r>
        <w:rPr>
          <w:rFonts w:ascii="Arial" w:eastAsia="Times New Roman" w:hAnsi="Arial" w:cs="Arial"/>
          <w:sz w:val="24"/>
          <w:szCs w:val="24"/>
          <w:lang w:eastAsia="pt-BR"/>
        </w:rPr>
        <w:t xml:space="preserve"> o tempo de liberação dos </w:t>
      </w:r>
      <w:r w:rsidRPr="009637F5">
        <w:rPr>
          <w:rFonts w:ascii="Arial" w:eastAsia="Times New Roman" w:hAnsi="Arial" w:cs="Arial"/>
          <w:sz w:val="24"/>
          <w:szCs w:val="24"/>
          <w:lang w:eastAsia="pt-BR"/>
        </w:rPr>
        <w:t>veículos. Esta integração com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Pr="009637F5">
        <w:rPr>
          <w:rFonts w:ascii="Arial" w:eastAsia="Times New Roman" w:hAnsi="Arial" w:cs="Arial"/>
          <w:sz w:val="24"/>
          <w:szCs w:val="24"/>
          <w:lang w:eastAsia="pt-BR"/>
        </w:rPr>
        <w:t>transport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adoras deve permitir, também, a </w:t>
      </w:r>
      <w:r w:rsidRPr="009637F5">
        <w:rPr>
          <w:rFonts w:ascii="Arial" w:eastAsia="Times New Roman" w:hAnsi="Arial" w:cs="Arial"/>
          <w:sz w:val="24"/>
          <w:szCs w:val="24"/>
          <w:lang w:eastAsia="pt-BR"/>
        </w:rPr>
        <w:t>transmissão de dados de recebimento pelos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Pr="009637F5">
        <w:rPr>
          <w:rFonts w:ascii="Arial" w:eastAsia="Times New Roman" w:hAnsi="Arial" w:cs="Arial"/>
          <w:sz w:val="24"/>
          <w:szCs w:val="24"/>
          <w:lang w:eastAsia="pt-BR"/>
        </w:rPr>
        <w:t>cli</w:t>
      </w:r>
      <w:r>
        <w:rPr>
          <w:rFonts w:ascii="Arial" w:eastAsia="Times New Roman" w:hAnsi="Arial" w:cs="Arial"/>
          <w:sz w:val="24"/>
          <w:szCs w:val="24"/>
          <w:lang w:eastAsia="pt-BR"/>
        </w:rPr>
        <w:t>entes (canhoto da nota fiscal</w:t>
      </w:r>
      <w:proofErr w:type="gramStart"/>
      <w:r>
        <w:rPr>
          <w:rFonts w:ascii="Arial" w:eastAsia="Times New Roman" w:hAnsi="Arial" w:cs="Arial"/>
          <w:sz w:val="24"/>
          <w:szCs w:val="24"/>
          <w:lang w:eastAsia="pt-BR"/>
        </w:rPr>
        <w:t>),</w:t>
      </w:r>
      <w:proofErr w:type="gramEnd"/>
      <w:r w:rsidRPr="009637F5">
        <w:rPr>
          <w:rFonts w:ascii="Arial" w:eastAsia="Times New Roman" w:hAnsi="Arial" w:cs="Arial"/>
          <w:sz w:val="24"/>
          <w:szCs w:val="24"/>
          <w:lang w:eastAsia="pt-BR"/>
        </w:rPr>
        <w:t xml:space="preserve">visando permitir a avaliação de desempenho </w:t>
      </w:r>
      <w:proofErr w:type="spellStart"/>
      <w:r w:rsidRPr="009637F5">
        <w:rPr>
          <w:rFonts w:ascii="Arial" w:eastAsia="Times New Roman" w:hAnsi="Arial" w:cs="Arial"/>
          <w:sz w:val="24"/>
          <w:szCs w:val="24"/>
          <w:lang w:eastAsia="pt-BR"/>
        </w:rPr>
        <w:t>dotransportador</w:t>
      </w:r>
      <w:proofErr w:type="spellEnd"/>
      <w:r w:rsidRPr="009637F5">
        <w:rPr>
          <w:rFonts w:ascii="Arial" w:eastAsia="Times New Roman" w:hAnsi="Arial" w:cs="Arial"/>
          <w:sz w:val="24"/>
          <w:szCs w:val="24"/>
          <w:lang w:eastAsia="pt-BR"/>
        </w:rPr>
        <w:t xml:space="preserve"> e informações de </w:t>
      </w:r>
      <w:proofErr w:type="spellStart"/>
      <w:r w:rsidRPr="009637F5">
        <w:rPr>
          <w:rFonts w:ascii="Arial" w:eastAsia="Times New Roman" w:hAnsi="Arial" w:cs="Arial"/>
          <w:sz w:val="24"/>
          <w:szCs w:val="24"/>
          <w:lang w:eastAsia="pt-BR"/>
        </w:rPr>
        <w:t>rastreabilidade</w:t>
      </w:r>
      <w:proofErr w:type="spellEnd"/>
      <w:r w:rsidRPr="009637F5">
        <w:rPr>
          <w:rFonts w:ascii="Arial" w:eastAsia="Times New Roman" w:hAnsi="Arial" w:cs="Arial"/>
          <w:sz w:val="24"/>
          <w:szCs w:val="24"/>
          <w:lang w:eastAsia="pt-BR"/>
        </w:rPr>
        <w:t xml:space="preserve"> de encomendas para os clientes</w:t>
      </w:r>
      <w:r>
        <w:rPr>
          <w:rFonts w:ascii="Arial" w:eastAsia="Times New Roman" w:hAnsi="Arial" w:cs="Arial"/>
          <w:sz w:val="24"/>
          <w:szCs w:val="24"/>
          <w:lang w:eastAsia="pt-BR"/>
        </w:rPr>
        <w:t>.</w:t>
      </w:r>
    </w:p>
    <w:p w:rsidR="000D2F9E" w:rsidRDefault="000D2F9E" w:rsidP="000D2F9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</w:p>
    <w:p w:rsidR="000D2F9E" w:rsidRPr="00E80E31" w:rsidRDefault="000D2F9E" w:rsidP="000D2F9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</w:p>
    <w:p w:rsidR="000D2F9E" w:rsidRDefault="000D2F9E" w:rsidP="000D2F9E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9637F5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- </w:t>
      </w:r>
      <w:proofErr w:type="gramStart"/>
      <w:r w:rsidRPr="009637F5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Controle de lotes, datas</w:t>
      </w:r>
      <w:proofErr w:type="gramEnd"/>
      <w:r w:rsidRPr="009637F5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 de liberação de quarentenas e situações de controle de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Pr="009637F5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qualidade </w:t>
      </w:r>
    </w:p>
    <w:p w:rsidR="000D2F9E" w:rsidRPr="009637F5" w:rsidRDefault="000D2F9E" w:rsidP="000D2F9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9637F5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- </w:t>
      </w:r>
      <w:r w:rsidRPr="009637F5">
        <w:rPr>
          <w:rFonts w:ascii="Arial" w:eastAsia="Times New Roman" w:hAnsi="Arial" w:cs="Arial"/>
          <w:sz w:val="24"/>
          <w:szCs w:val="24"/>
          <w:lang w:eastAsia="pt-BR"/>
        </w:rPr>
        <w:t>o sistema deve manter registro em cada uma das unidades de armazenagem</w:t>
      </w:r>
    </w:p>
    <w:p w:rsidR="000D2F9E" w:rsidRDefault="000D2F9E" w:rsidP="000D2F9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proofErr w:type="gramStart"/>
      <w:r w:rsidRPr="009637F5">
        <w:rPr>
          <w:rFonts w:ascii="Arial" w:eastAsia="Times New Roman" w:hAnsi="Arial" w:cs="Arial"/>
          <w:sz w:val="24"/>
          <w:szCs w:val="24"/>
          <w:lang w:eastAsia="pt-BR"/>
        </w:rPr>
        <w:t>das</w:t>
      </w:r>
      <w:proofErr w:type="gramEnd"/>
      <w:r w:rsidRPr="009637F5">
        <w:rPr>
          <w:rFonts w:ascii="Arial" w:eastAsia="Times New Roman" w:hAnsi="Arial" w:cs="Arial"/>
          <w:sz w:val="24"/>
          <w:szCs w:val="24"/>
          <w:lang w:eastAsia="pt-BR"/>
        </w:rPr>
        <w:t xml:space="preserve"> informações dos lotes de fabricaçã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o dos produtos, para permitir a </w:t>
      </w:r>
      <w:r w:rsidRPr="009637F5">
        <w:rPr>
          <w:rFonts w:ascii="Arial" w:eastAsia="Times New Roman" w:hAnsi="Arial" w:cs="Arial"/>
          <w:sz w:val="24"/>
          <w:szCs w:val="24"/>
          <w:lang w:eastAsia="pt-BR"/>
        </w:rPr>
        <w:t>identificação futura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Pr="009637F5">
        <w:rPr>
          <w:rFonts w:ascii="Arial" w:eastAsia="Times New Roman" w:hAnsi="Arial" w:cs="Arial"/>
          <w:sz w:val="24"/>
          <w:szCs w:val="24"/>
          <w:lang w:eastAsia="pt-BR"/>
        </w:rPr>
        <w:t>das mercadorias dos lotes, ou s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eja, se foram enviados para </w:t>
      </w:r>
      <w:r w:rsidRPr="009637F5">
        <w:rPr>
          <w:rFonts w:ascii="Arial" w:eastAsia="Times New Roman" w:hAnsi="Arial" w:cs="Arial"/>
          <w:sz w:val="24"/>
          <w:szCs w:val="24"/>
          <w:lang w:eastAsia="pt-BR"/>
        </w:rPr>
        <w:t>clientes, internos ou externos.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Pr="009637F5">
        <w:rPr>
          <w:rFonts w:ascii="Arial" w:eastAsia="Times New Roman" w:hAnsi="Arial" w:cs="Arial"/>
          <w:sz w:val="24"/>
          <w:szCs w:val="24"/>
          <w:lang w:eastAsia="pt-BR"/>
        </w:rPr>
        <w:t>De forma análoga, para aqueles itens que tenham controle por número de série, o sistema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Pr="009637F5">
        <w:rPr>
          <w:rFonts w:ascii="Arial" w:eastAsia="Times New Roman" w:hAnsi="Arial" w:cs="Arial"/>
          <w:sz w:val="24"/>
          <w:szCs w:val="24"/>
          <w:lang w:eastAsia="pt-BR"/>
        </w:rPr>
        <w:t xml:space="preserve">deve permitir a </w:t>
      </w:r>
      <w:proofErr w:type="spellStart"/>
      <w:r w:rsidRPr="009637F5">
        <w:rPr>
          <w:rFonts w:ascii="Arial" w:eastAsia="Times New Roman" w:hAnsi="Arial" w:cs="Arial"/>
          <w:sz w:val="24"/>
          <w:szCs w:val="24"/>
          <w:lang w:eastAsia="pt-BR"/>
        </w:rPr>
        <w:t>rastreabilidade</w:t>
      </w:r>
      <w:proofErr w:type="spellEnd"/>
      <w:r w:rsidRPr="009637F5">
        <w:rPr>
          <w:rFonts w:ascii="Arial" w:eastAsia="Times New Roman" w:hAnsi="Arial" w:cs="Arial"/>
          <w:sz w:val="24"/>
          <w:szCs w:val="24"/>
          <w:lang w:eastAsia="pt-BR"/>
        </w:rPr>
        <w:t xml:space="preserve"> das transações fazendo referência a este número. Também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Pr="009637F5">
        <w:rPr>
          <w:rFonts w:ascii="Arial" w:eastAsia="Times New Roman" w:hAnsi="Arial" w:cs="Arial"/>
          <w:sz w:val="24"/>
          <w:szCs w:val="24"/>
          <w:lang w:eastAsia="pt-BR"/>
        </w:rPr>
        <w:t>é fundamental que o sistema consiga informar a situação de cada material em sua unidade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Pr="009637F5">
        <w:rPr>
          <w:rFonts w:ascii="Arial" w:eastAsia="Times New Roman" w:hAnsi="Arial" w:cs="Arial"/>
          <w:sz w:val="24"/>
          <w:szCs w:val="24"/>
          <w:lang w:eastAsia="pt-BR"/>
        </w:rPr>
        <w:t xml:space="preserve">de armazenagem, em termos de aprovação, rejeição, quarentena, inspeção ou </w:t>
      </w:r>
      <w:proofErr w:type="spellStart"/>
      <w:r w:rsidRPr="009637F5">
        <w:rPr>
          <w:rFonts w:ascii="Arial" w:eastAsia="Times New Roman" w:hAnsi="Arial" w:cs="Arial"/>
          <w:sz w:val="24"/>
          <w:szCs w:val="24"/>
          <w:lang w:eastAsia="pt-BR"/>
        </w:rPr>
        <w:t>outrassituações</w:t>
      </w:r>
      <w:proofErr w:type="spellEnd"/>
      <w:r w:rsidRPr="009637F5">
        <w:rPr>
          <w:rFonts w:ascii="Arial" w:eastAsia="Times New Roman" w:hAnsi="Arial" w:cs="Arial"/>
          <w:sz w:val="24"/>
          <w:szCs w:val="24"/>
          <w:lang w:eastAsia="pt-BR"/>
        </w:rPr>
        <w:t xml:space="preserve"> de bloqueio exigidas pelas características do item ou do processo.</w:t>
      </w:r>
    </w:p>
    <w:p w:rsidR="000D2F9E" w:rsidRDefault="000D2F9E" w:rsidP="000D2F9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</w:p>
    <w:p w:rsidR="000D2F9E" w:rsidRDefault="000D2F9E" w:rsidP="000D2F9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9637F5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- Separação de pedidos (</w:t>
      </w:r>
      <w:proofErr w:type="spellStart"/>
      <w:r w:rsidRPr="009637F5">
        <w:rPr>
          <w:rFonts w:ascii="Arial" w:eastAsia="Times New Roman" w:hAnsi="Arial" w:cs="Arial"/>
          <w:b/>
          <w:bCs/>
          <w:i/>
          <w:iCs/>
          <w:sz w:val="24"/>
          <w:szCs w:val="24"/>
          <w:lang w:eastAsia="pt-BR"/>
        </w:rPr>
        <w:t>picking</w:t>
      </w:r>
      <w:proofErr w:type="spellEnd"/>
      <w:r w:rsidRPr="009637F5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) - </w:t>
      </w:r>
      <w:r w:rsidRPr="009637F5">
        <w:rPr>
          <w:rFonts w:ascii="Arial" w:eastAsia="Times New Roman" w:hAnsi="Arial" w:cs="Arial"/>
          <w:sz w:val="24"/>
          <w:szCs w:val="24"/>
          <w:lang w:eastAsia="pt-BR"/>
        </w:rPr>
        <w:t>o sistema deve permitir que se faça a separação das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Pr="009637F5">
        <w:rPr>
          <w:rFonts w:ascii="Arial" w:eastAsia="Times New Roman" w:hAnsi="Arial" w:cs="Arial"/>
          <w:sz w:val="24"/>
          <w:szCs w:val="24"/>
          <w:lang w:eastAsia="pt-BR"/>
        </w:rPr>
        <w:t>mercadorias da área de armazenamento para a expedição ou de uma área de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Pr="009637F5">
        <w:rPr>
          <w:rFonts w:ascii="Arial" w:eastAsia="Times New Roman" w:hAnsi="Arial" w:cs="Arial"/>
          <w:sz w:val="24"/>
          <w:szCs w:val="24"/>
          <w:lang w:eastAsia="pt-BR"/>
        </w:rPr>
        <w:t>armazenamento consolidada para uma área de separação secundária. Estas movimentações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Pr="009637F5">
        <w:rPr>
          <w:rFonts w:ascii="Arial" w:eastAsia="Times New Roman" w:hAnsi="Arial" w:cs="Arial"/>
          <w:sz w:val="24"/>
          <w:szCs w:val="24"/>
          <w:lang w:eastAsia="pt-BR"/>
        </w:rPr>
        <w:t>devem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ser parametrizadas por métodos </w:t>
      </w:r>
      <w:r w:rsidRPr="009637F5">
        <w:rPr>
          <w:rFonts w:ascii="Arial" w:eastAsia="Times New Roman" w:hAnsi="Arial" w:cs="Arial"/>
          <w:sz w:val="24"/>
          <w:szCs w:val="24"/>
          <w:lang w:eastAsia="pt-BR"/>
        </w:rPr>
        <w:t>como FIFO (</w:t>
      </w:r>
      <w:proofErr w:type="spellStart"/>
      <w:r w:rsidRPr="009637F5">
        <w:rPr>
          <w:rFonts w:ascii="Arial" w:eastAsia="Times New Roman" w:hAnsi="Arial" w:cs="Arial"/>
          <w:i/>
          <w:iCs/>
          <w:sz w:val="24"/>
          <w:szCs w:val="24"/>
          <w:lang w:eastAsia="pt-BR"/>
        </w:rPr>
        <w:t>First</w:t>
      </w:r>
      <w:proofErr w:type="spellEnd"/>
      <w:r w:rsidRPr="009637F5">
        <w:rPr>
          <w:rFonts w:ascii="Arial" w:eastAsia="Times New Roman" w:hAnsi="Arial" w:cs="Arial"/>
          <w:i/>
          <w:iCs/>
          <w:sz w:val="24"/>
          <w:szCs w:val="24"/>
          <w:lang w:eastAsia="pt-BR"/>
        </w:rPr>
        <w:t xml:space="preserve"> In </w:t>
      </w:r>
      <w:proofErr w:type="spellStart"/>
      <w:r w:rsidRPr="009637F5">
        <w:rPr>
          <w:rFonts w:ascii="Arial" w:eastAsia="Times New Roman" w:hAnsi="Arial" w:cs="Arial"/>
          <w:i/>
          <w:iCs/>
          <w:sz w:val="24"/>
          <w:szCs w:val="24"/>
          <w:lang w:eastAsia="pt-BR"/>
        </w:rPr>
        <w:t>First</w:t>
      </w:r>
      <w:proofErr w:type="spellEnd"/>
      <w:r w:rsidRPr="009637F5">
        <w:rPr>
          <w:rFonts w:ascii="Arial" w:eastAsia="Times New Roman" w:hAnsi="Arial" w:cs="Arial"/>
          <w:i/>
          <w:iCs/>
          <w:sz w:val="24"/>
          <w:szCs w:val="24"/>
          <w:lang w:eastAsia="pt-BR"/>
        </w:rPr>
        <w:t xml:space="preserve"> Out</w:t>
      </w:r>
      <w:r w:rsidRPr="009637F5">
        <w:rPr>
          <w:rFonts w:ascii="Arial" w:eastAsia="Times New Roman" w:hAnsi="Arial" w:cs="Arial"/>
          <w:sz w:val="24"/>
          <w:szCs w:val="24"/>
          <w:lang w:eastAsia="pt-BR"/>
        </w:rPr>
        <w:t>), LIFO (</w:t>
      </w:r>
      <w:proofErr w:type="spellStart"/>
      <w:r w:rsidRPr="009637F5">
        <w:rPr>
          <w:rFonts w:ascii="Arial" w:eastAsia="Times New Roman" w:hAnsi="Arial" w:cs="Arial"/>
          <w:i/>
          <w:iCs/>
          <w:sz w:val="24"/>
          <w:szCs w:val="24"/>
          <w:lang w:eastAsia="pt-BR"/>
        </w:rPr>
        <w:t>Last</w:t>
      </w:r>
      <w:proofErr w:type="spellEnd"/>
      <w:r w:rsidRPr="009637F5">
        <w:rPr>
          <w:rFonts w:ascii="Arial" w:eastAsia="Times New Roman" w:hAnsi="Arial" w:cs="Arial"/>
          <w:i/>
          <w:iCs/>
          <w:sz w:val="24"/>
          <w:szCs w:val="24"/>
          <w:lang w:eastAsia="pt-BR"/>
        </w:rPr>
        <w:t xml:space="preserve"> </w:t>
      </w:r>
      <w:proofErr w:type="spellStart"/>
      <w:proofErr w:type="gramStart"/>
      <w:r w:rsidRPr="009637F5">
        <w:rPr>
          <w:rFonts w:ascii="Arial" w:eastAsia="Times New Roman" w:hAnsi="Arial" w:cs="Arial"/>
          <w:i/>
          <w:iCs/>
          <w:sz w:val="24"/>
          <w:szCs w:val="24"/>
          <w:lang w:eastAsia="pt-BR"/>
        </w:rPr>
        <w:t>InFirst</w:t>
      </w:r>
      <w:proofErr w:type="spellEnd"/>
      <w:proofErr w:type="gramEnd"/>
      <w:r w:rsidRPr="009637F5">
        <w:rPr>
          <w:rFonts w:ascii="Arial" w:eastAsia="Times New Roman" w:hAnsi="Arial" w:cs="Arial"/>
          <w:i/>
          <w:iCs/>
          <w:sz w:val="24"/>
          <w:szCs w:val="24"/>
          <w:lang w:eastAsia="pt-BR"/>
        </w:rPr>
        <w:t xml:space="preserve"> Out</w:t>
      </w:r>
      <w:r w:rsidRPr="009637F5">
        <w:rPr>
          <w:rFonts w:ascii="Arial" w:eastAsia="Times New Roman" w:hAnsi="Arial" w:cs="Arial"/>
          <w:sz w:val="24"/>
          <w:szCs w:val="24"/>
          <w:lang w:eastAsia="pt-BR"/>
        </w:rPr>
        <w:t>) ou mesmo métodos especiais para situações de excesso de carga ou falta de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Pr="009637F5">
        <w:rPr>
          <w:rFonts w:ascii="Arial" w:eastAsia="Times New Roman" w:hAnsi="Arial" w:cs="Arial"/>
          <w:sz w:val="24"/>
          <w:szCs w:val="24"/>
          <w:lang w:eastAsia="pt-BR"/>
        </w:rPr>
        <w:t xml:space="preserve">equipamentos de movimentação em altas estantes. </w:t>
      </w:r>
    </w:p>
    <w:p w:rsidR="000D2F9E" w:rsidRDefault="000D2F9E" w:rsidP="000D2F9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</w:p>
    <w:p w:rsidR="000D2F9E" w:rsidRDefault="000D2F9E" w:rsidP="000D2F9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9637F5">
        <w:rPr>
          <w:rFonts w:ascii="Times" w:eastAsia="Times New Roman" w:hAnsi="Times" w:cs="Times"/>
          <w:b/>
          <w:bCs/>
          <w:sz w:val="24"/>
          <w:szCs w:val="24"/>
          <w:lang w:eastAsia="pt-BR"/>
        </w:rPr>
        <w:t xml:space="preserve">- </w:t>
      </w:r>
      <w:r w:rsidRPr="009637F5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Interface com clientes e fornecedores - </w:t>
      </w:r>
      <w:r w:rsidRPr="009637F5">
        <w:rPr>
          <w:rFonts w:ascii="Arial" w:eastAsia="Times New Roman" w:hAnsi="Arial" w:cs="Arial"/>
          <w:sz w:val="24"/>
          <w:szCs w:val="24"/>
          <w:lang w:eastAsia="pt-BR"/>
        </w:rPr>
        <w:t xml:space="preserve">o sistema deve permitir a fácil </w:t>
      </w:r>
      <w:proofErr w:type="gramStart"/>
      <w:r w:rsidRPr="009637F5">
        <w:rPr>
          <w:rFonts w:ascii="Arial" w:eastAsia="Times New Roman" w:hAnsi="Arial" w:cs="Arial"/>
          <w:sz w:val="24"/>
          <w:szCs w:val="24"/>
          <w:lang w:eastAsia="pt-BR"/>
        </w:rPr>
        <w:t>comunicação,</w:t>
      </w:r>
      <w:proofErr w:type="gramEnd"/>
      <w:r w:rsidRPr="009637F5">
        <w:rPr>
          <w:rFonts w:ascii="Arial" w:eastAsia="Times New Roman" w:hAnsi="Arial" w:cs="Arial"/>
          <w:sz w:val="24"/>
          <w:szCs w:val="24"/>
          <w:lang w:eastAsia="pt-BR"/>
        </w:rPr>
        <w:t>por meios como internet, de maneira a receber dos fornecedores os documentos de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Pr="009637F5">
        <w:rPr>
          <w:rFonts w:ascii="Arial" w:eastAsia="Times New Roman" w:hAnsi="Arial" w:cs="Arial"/>
          <w:sz w:val="24"/>
          <w:szCs w:val="24"/>
          <w:lang w:eastAsia="pt-BR"/>
        </w:rPr>
        <w:t>remessa de mercadoria, notas fiscais, antecipadamente, possibilitando programar as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Pr="009637F5">
        <w:rPr>
          <w:rFonts w:ascii="Arial" w:eastAsia="Times New Roman" w:hAnsi="Arial" w:cs="Arial"/>
          <w:sz w:val="24"/>
          <w:szCs w:val="24"/>
          <w:lang w:eastAsia="pt-BR"/>
        </w:rPr>
        <w:t>operações de recebimento com antecedência. Da mesma forma, deve permitir o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r</w:t>
      </w:r>
      <w:r w:rsidRPr="009637F5">
        <w:rPr>
          <w:rFonts w:ascii="Arial" w:eastAsia="Times New Roman" w:hAnsi="Arial" w:cs="Arial"/>
          <w:sz w:val="24"/>
          <w:szCs w:val="24"/>
          <w:lang w:eastAsia="pt-BR"/>
        </w:rPr>
        <w:t xml:space="preserve">ecebimento de informações da </w:t>
      </w:r>
      <w:r w:rsidRPr="009637F5">
        <w:rPr>
          <w:rFonts w:ascii="Arial" w:eastAsia="Times New Roman" w:hAnsi="Arial" w:cs="Arial"/>
          <w:bCs/>
          <w:color w:val="000000"/>
          <w:sz w:val="24"/>
          <w:szCs w:val="24"/>
          <w:highlight w:val="white"/>
          <w:shd w:val="clear" w:color="auto" w:fill="FF9999"/>
          <w:lang w:eastAsia="pt-BR"/>
        </w:rPr>
        <w:t>empresa</w:t>
      </w:r>
      <w:r w:rsidRPr="009637F5">
        <w:rPr>
          <w:rFonts w:ascii="Arial" w:eastAsia="Times New Roman" w:hAnsi="Arial" w:cs="Arial"/>
          <w:sz w:val="24"/>
          <w:szCs w:val="24"/>
          <w:highlight w:val="white"/>
          <w:lang w:eastAsia="pt-BR"/>
        </w:rPr>
        <w:t>-</w:t>
      </w:r>
      <w:r w:rsidRPr="009637F5">
        <w:rPr>
          <w:rFonts w:ascii="Arial" w:eastAsia="Times New Roman" w:hAnsi="Arial" w:cs="Arial"/>
          <w:sz w:val="24"/>
          <w:szCs w:val="24"/>
          <w:lang w:eastAsia="pt-BR"/>
        </w:rPr>
        <w:t>cliente, quanto aos pedidos colocados nos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Pr="009637F5">
        <w:rPr>
          <w:rFonts w:ascii="Arial" w:eastAsia="Times New Roman" w:hAnsi="Arial" w:cs="Arial"/>
          <w:sz w:val="24"/>
          <w:szCs w:val="24"/>
          <w:lang w:eastAsia="pt-BR"/>
        </w:rPr>
        <w:t>fornecedores e das notas fiscais de venda para impressão no local do CD</w:t>
      </w:r>
      <w:r>
        <w:rPr>
          <w:rFonts w:ascii="Arial" w:eastAsia="Times New Roman" w:hAnsi="Arial" w:cs="Arial"/>
          <w:sz w:val="24"/>
          <w:szCs w:val="24"/>
          <w:lang w:eastAsia="pt-BR"/>
        </w:rPr>
        <w:t>.</w:t>
      </w:r>
    </w:p>
    <w:p w:rsidR="000D2F9E" w:rsidRDefault="000D2F9E" w:rsidP="000D2F9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</w:p>
    <w:p w:rsidR="000D2F9E" w:rsidRPr="0060296B" w:rsidRDefault="000D2F9E" w:rsidP="000D2F9E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t-BR"/>
        </w:rPr>
      </w:pPr>
      <w:r w:rsidRPr="0060296B">
        <w:rPr>
          <w:rFonts w:ascii="Arial" w:eastAsia="Times New Roman" w:hAnsi="Arial" w:cs="Arial"/>
          <w:b/>
          <w:sz w:val="24"/>
          <w:szCs w:val="24"/>
          <w:lang w:eastAsia="pt-BR"/>
        </w:rPr>
        <w:lastRenderedPageBreak/>
        <w:t>Funcionamento do sistema WMS</w:t>
      </w:r>
      <w:proofErr w:type="gramStart"/>
      <w:r w:rsidRPr="0060296B">
        <w:rPr>
          <w:rFonts w:ascii="Arial" w:eastAsia="Times New Roman" w:hAnsi="Arial" w:cs="Arial"/>
          <w:b/>
          <w:sz w:val="24"/>
          <w:szCs w:val="24"/>
          <w:lang w:eastAsia="pt-BR"/>
        </w:rPr>
        <w:t xml:space="preserve">  </w:t>
      </w:r>
      <w:proofErr w:type="gramEnd"/>
      <w:r w:rsidRPr="0060296B">
        <w:rPr>
          <w:rFonts w:ascii="Arial" w:eastAsia="Times New Roman" w:hAnsi="Arial" w:cs="Arial"/>
          <w:b/>
          <w:sz w:val="24"/>
          <w:szCs w:val="24"/>
          <w:lang w:eastAsia="pt-BR"/>
        </w:rPr>
        <w:t>na empresa.</w:t>
      </w:r>
    </w:p>
    <w:p w:rsidR="000D2F9E" w:rsidRPr="0060296B" w:rsidRDefault="000D2F9E" w:rsidP="000D2F9E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t-BR"/>
        </w:rPr>
      </w:pPr>
    </w:p>
    <w:p w:rsidR="000D2F9E" w:rsidRPr="003C7880" w:rsidRDefault="000D2F9E" w:rsidP="000D2F9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proofErr w:type="gramStart"/>
      <w:r w:rsidRPr="00446827">
        <w:rPr>
          <w:rFonts w:ascii="Arial" w:eastAsia="Times New Roman" w:hAnsi="Arial" w:cs="Arial"/>
          <w:sz w:val="24"/>
          <w:szCs w:val="24"/>
          <w:lang w:eastAsia="pt-BR"/>
        </w:rPr>
        <w:t>O</w:t>
      </w:r>
      <w:r w:rsidRPr="003C7880">
        <w:rPr>
          <w:rFonts w:ascii="Arial" w:eastAsia="Times New Roman" w:hAnsi="Arial" w:cs="Arial"/>
          <w:sz w:val="24"/>
          <w:szCs w:val="24"/>
          <w:lang w:eastAsia="pt-BR"/>
        </w:rPr>
        <w:t>s operações</w:t>
      </w:r>
      <w:proofErr w:type="gramEnd"/>
      <w:r w:rsidRPr="003C7880">
        <w:rPr>
          <w:rFonts w:ascii="Arial" w:eastAsia="Times New Roman" w:hAnsi="Arial" w:cs="Arial"/>
          <w:sz w:val="24"/>
          <w:szCs w:val="24"/>
          <w:lang w:eastAsia="pt-BR"/>
        </w:rPr>
        <w:t xml:space="preserve"> de armazenagem realizadas dentro da </w:t>
      </w:r>
      <w:r w:rsidRPr="003C7880">
        <w:rPr>
          <w:rFonts w:ascii="Arial" w:eastAsia="Times New Roman" w:hAnsi="Arial" w:cs="Arial"/>
          <w:bCs/>
          <w:color w:val="000000"/>
          <w:sz w:val="24"/>
          <w:szCs w:val="24"/>
          <w:highlight w:val="white"/>
          <w:shd w:val="clear" w:color="auto" w:fill="FF9999"/>
          <w:lang w:eastAsia="pt-BR"/>
        </w:rPr>
        <w:t>empresa</w:t>
      </w:r>
      <w:r w:rsidRPr="003C7880">
        <w:rPr>
          <w:rFonts w:ascii="Arial" w:eastAsia="Times New Roman" w:hAnsi="Arial" w:cs="Arial"/>
          <w:sz w:val="24"/>
          <w:szCs w:val="24"/>
          <w:lang w:eastAsia="pt-BR"/>
        </w:rPr>
        <w:t xml:space="preserve"> dividem-se em recebimento,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Pr="003C7880">
        <w:rPr>
          <w:rFonts w:ascii="Arial" w:eastAsia="Times New Roman" w:hAnsi="Arial" w:cs="Arial"/>
          <w:sz w:val="24"/>
          <w:szCs w:val="24"/>
          <w:lang w:eastAsia="pt-BR"/>
        </w:rPr>
        <w:t>guarda e expedição. No Recebi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mento a primeira etapa consiste no </w:t>
      </w:r>
      <w:r w:rsidRPr="003C7880">
        <w:rPr>
          <w:rFonts w:ascii="Arial" w:eastAsia="Times New Roman" w:hAnsi="Arial" w:cs="Arial"/>
          <w:sz w:val="24"/>
          <w:szCs w:val="24"/>
          <w:lang w:eastAsia="pt-BR"/>
        </w:rPr>
        <w:t>momento em que a carga é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Pr="003C7880">
        <w:rPr>
          <w:rFonts w:ascii="Arial" w:eastAsia="Times New Roman" w:hAnsi="Arial" w:cs="Arial"/>
          <w:sz w:val="24"/>
          <w:szCs w:val="24"/>
          <w:lang w:eastAsia="pt-BR"/>
        </w:rPr>
        <w:t xml:space="preserve">expedida no AS400 (software corporativo) e é importado pela interface </w:t>
      </w:r>
      <w:r w:rsidRPr="003C7880">
        <w:rPr>
          <w:rFonts w:ascii="Arial" w:eastAsia="Times New Roman" w:hAnsi="Arial" w:cs="Arial"/>
          <w:bCs/>
          <w:color w:val="000000"/>
          <w:sz w:val="24"/>
          <w:szCs w:val="24"/>
          <w:highlight w:val="white"/>
          <w:shd w:val="clear" w:color="auto" w:fill="99FF99"/>
          <w:lang w:eastAsia="pt-BR"/>
        </w:rPr>
        <w:t>WMS</w:t>
      </w:r>
      <w:r w:rsidRPr="003C7880">
        <w:rPr>
          <w:rFonts w:ascii="Arial" w:eastAsia="Times New Roman" w:hAnsi="Arial" w:cs="Arial"/>
          <w:sz w:val="24"/>
          <w:szCs w:val="24"/>
          <w:lang w:eastAsia="pt-BR"/>
        </w:rPr>
        <w:t xml:space="preserve"> o pedido de</w:t>
      </w:r>
      <w:proofErr w:type="gramStart"/>
      <w:r>
        <w:rPr>
          <w:rFonts w:ascii="Arial" w:eastAsia="Times New Roman" w:hAnsi="Arial" w:cs="Arial"/>
          <w:sz w:val="24"/>
          <w:szCs w:val="24"/>
          <w:lang w:eastAsia="pt-BR"/>
        </w:rPr>
        <w:t xml:space="preserve">  </w:t>
      </w:r>
      <w:proofErr w:type="gramEnd"/>
      <w:r w:rsidRPr="003C7880">
        <w:rPr>
          <w:rFonts w:ascii="Arial" w:eastAsia="Times New Roman" w:hAnsi="Arial" w:cs="Arial"/>
          <w:sz w:val="24"/>
          <w:szCs w:val="24"/>
          <w:lang w:eastAsia="pt-BR"/>
        </w:rPr>
        <w:t>compra, com os dados da nota, produto, quantidade e status de bloqueio. Em seguida, quando</w:t>
      </w:r>
    </w:p>
    <w:p w:rsidR="000D2F9E" w:rsidRPr="003C7880" w:rsidRDefault="000D2F9E" w:rsidP="000D2F9E">
      <w:pPr>
        <w:spacing w:after="0" w:line="240" w:lineRule="auto"/>
        <w:rPr>
          <w:rFonts w:ascii="Arial" w:eastAsia="Times New Roman" w:hAnsi="Arial" w:cs="Arial"/>
          <w:sz w:val="24"/>
          <w:szCs w:val="24"/>
          <w:highlight w:val="white"/>
          <w:lang w:eastAsia="pt-BR"/>
        </w:rPr>
      </w:pPr>
      <w:proofErr w:type="gramStart"/>
      <w:r w:rsidRPr="003C7880">
        <w:rPr>
          <w:rFonts w:ascii="Arial" w:eastAsia="Times New Roman" w:hAnsi="Arial" w:cs="Arial"/>
          <w:sz w:val="24"/>
          <w:szCs w:val="24"/>
          <w:lang w:eastAsia="pt-BR"/>
        </w:rPr>
        <w:t>ocorre</w:t>
      </w:r>
      <w:proofErr w:type="gramEnd"/>
      <w:r w:rsidRPr="003C7880">
        <w:rPr>
          <w:rFonts w:ascii="Arial" w:eastAsia="Times New Roman" w:hAnsi="Arial" w:cs="Arial"/>
          <w:sz w:val="24"/>
          <w:szCs w:val="24"/>
          <w:lang w:eastAsia="pt-BR"/>
        </w:rPr>
        <w:t xml:space="preserve"> a chegada do veículo ao CD, o colaborador </w:t>
      </w:r>
      <w:r w:rsidRPr="003C7880">
        <w:rPr>
          <w:rFonts w:ascii="Arial" w:eastAsia="Times New Roman" w:hAnsi="Arial" w:cs="Arial"/>
          <w:sz w:val="24"/>
          <w:szCs w:val="24"/>
          <w:highlight w:val="white"/>
          <w:lang w:eastAsia="pt-BR"/>
        </w:rPr>
        <w:t>confere os dados da nota fiscal e realiza o</w:t>
      </w:r>
      <w:r w:rsidRPr="00446827">
        <w:rPr>
          <w:rFonts w:ascii="Arial" w:eastAsia="Times New Roman" w:hAnsi="Arial" w:cs="Arial"/>
          <w:sz w:val="24"/>
          <w:szCs w:val="24"/>
          <w:highlight w:val="white"/>
          <w:lang w:eastAsia="pt-BR"/>
        </w:rPr>
        <w:t xml:space="preserve"> </w:t>
      </w:r>
      <w:r w:rsidRPr="003C7880">
        <w:rPr>
          <w:rFonts w:ascii="Arial" w:eastAsia="Times New Roman" w:hAnsi="Arial" w:cs="Arial"/>
          <w:sz w:val="24"/>
          <w:szCs w:val="24"/>
          <w:highlight w:val="white"/>
          <w:lang w:eastAsia="pt-BR"/>
        </w:rPr>
        <w:t xml:space="preserve">processo de recepção no sistema </w:t>
      </w:r>
      <w:r w:rsidRPr="003C7880">
        <w:rPr>
          <w:rFonts w:ascii="Arial" w:eastAsia="Times New Roman" w:hAnsi="Arial" w:cs="Arial"/>
          <w:bCs/>
          <w:color w:val="000000"/>
          <w:sz w:val="24"/>
          <w:szCs w:val="24"/>
          <w:highlight w:val="white"/>
          <w:shd w:val="clear" w:color="auto" w:fill="99FF99"/>
          <w:lang w:eastAsia="pt-BR"/>
        </w:rPr>
        <w:t>WMS</w:t>
      </w:r>
      <w:r w:rsidRPr="003C7880">
        <w:rPr>
          <w:rFonts w:ascii="Arial" w:eastAsia="Times New Roman" w:hAnsi="Arial" w:cs="Arial"/>
          <w:sz w:val="24"/>
          <w:szCs w:val="24"/>
          <w:highlight w:val="white"/>
          <w:lang w:eastAsia="pt-BR"/>
        </w:rPr>
        <w:t>, gerando um lote de recebimento para a nota. Feito</w:t>
      </w:r>
      <w:r w:rsidRPr="00446827">
        <w:rPr>
          <w:rFonts w:ascii="Arial" w:eastAsia="Times New Roman" w:hAnsi="Arial" w:cs="Arial"/>
          <w:sz w:val="24"/>
          <w:szCs w:val="24"/>
          <w:highlight w:val="white"/>
          <w:lang w:eastAsia="pt-BR"/>
        </w:rPr>
        <w:t xml:space="preserve"> </w:t>
      </w:r>
      <w:r w:rsidRPr="003C7880">
        <w:rPr>
          <w:rFonts w:ascii="Arial" w:eastAsia="Times New Roman" w:hAnsi="Arial" w:cs="Arial"/>
          <w:sz w:val="24"/>
          <w:szCs w:val="24"/>
          <w:highlight w:val="white"/>
          <w:lang w:eastAsia="pt-BR"/>
        </w:rPr>
        <w:t>isto, o colaborador é convocado via Rádio Freqüência a realizar a conferência do produto,</w:t>
      </w:r>
    </w:p>
    <w:p w:rsidR="000D2F9E" w:rsidRPr="003C7880" w:rsidRDefault="000D2F9E" w:rsidP="000D2F9E">
      <w:pPr>
        <w:spacing w:after="0" w:line="240" w:lineRule="auto"/>
        <w:rPr>
          <w:rFonts w:ascii="Arial" w:eastAsia="Times New Roman" w:hAnsi="Arial" w:cs="Arial"/>
          <w:sz w:val="24"/>
          <w:szCs w:val="24"/>
          <w:highlight w:val="white"/>
          <w:lang w:eastAsia="pt-BR"/>
        </w:rPr>
      </w:pPr>
      <w:proofErr w:type="gramStart"/>
      <w:r w:rsidRPr="003C7880">
        <w:rPr>
          <w:rFonts w:ascii="Arial" w:eastAsia="Times New Roman" w:hAnsi="Arial" w:cs="Arial"/>
          <w:sz w:val="24"/>
          <w:szCs w:val="24"/>
          <w:highlight w:val="white"/>
          <w:lang w:eastAsia="pt-BR"/>
        </w:rPr>
        <w:t>quantidade</w:t>
      </w:r>
      <w:proofErr w:type="gramEnd"/>
      <w:r w:rsidRPr="003C7880">
        <w:rPr>
          <w:rFonts w:ascii="Arial" w:eastAsia="Times New Roman" w:hAnsi="Arial" w:cs="Arial"/>
          <w:sz w:val="24"/>
          <w:szCs w:val="24"/>
          <w:highlight w:val="white"/>
          <w:lang w:eastAsia="pt-BR"/>
        </w:rPr>
        <w:t xml:space="preserve"> e data de fabricação. Os dados são enviados para o sistema </w:t>
      </w:r>
      <w:r w:rsidRPr="003C7880">
        <w:rPr>
          <w:rFonts w:ascii="Arial" w:eastAsia="Times New Roman" w:hAnsi="Arial" w:cs="Arial"/>
          <w:bCs/>
          <w:color w:val="000000"/>
          <w:sz w:val="24"/>
          <w:szCs w:val="24"/>
          <w:highlight w:val="white"/>
          <w:shd w:val="clear" w:color="auto" w:fill="99FF99"/>
          <w:lang w:eastAsia="pt-BR"/>
        </w:rPr>
        <w:t>WMS</w:t>
      </w:r>
      <w:r w:rsidRPr="003C7880">
        <w:rPr>
          <w:rFonts w:ascii="Arial" w:eastAsia="Times New Roman" w:hAnsi="Arial" w:cs="Arial"/>
          <w:sz w:val="24"/>
          <w:szCs w:val="24"/>
          <w:highlight w:val="white"/>
          <w:lang w:eastAsia="pt-BR"/>
        </w:rPr>
        <w:t>, por meio da</w:t>
      </w:r>
      <w:r w:rsidRPr="00446827">
        <w:rPr>
          <w:rFonts w:ascii="Arial" w:eastAsia="Times New Roman" w:hAnsi="Arial" w:cs="Arial"/>
          <w:sz w:val="24"/>
          <w:szCs w:val="24"/>
          <w:highlight w:val="white"/>
          <w:lang w:eastAsia="pt-BR"/>
        </w:rPr>
        <w:t xml:space="preserve"> </w:t>
      </w:r>
      <w:r w:rsidRPr="003C7880">
        <w:rPr>
          <w:rFonts w:ascii="Arial" w:eastAsia="Times New Roman" w:hAnsi="Arial" w:cs="Arial"/>
          <w:sz w:val="24"/>
          <w:szCs w:val="24"/>
          <w:highlight w:val="white"/>
          <w:lang w:eastAsia="pt-BR"/>
        </w:rPr>
        <w:t>leitura do código de barras da Unidade de Movimentação e Armazen</w:t>
      </w:r>
      <w:r>
        <w:rPr>
          <w:rFonts w:ascii="Arial" w:eastAsia="Times New Roman" w:hAnsi="Arial" w:cs="Arial"/>
          <w:sz w:val="24"/>
          <w:szCs w:val="24"/>
          <w:highlight w:val="white"/>
          <w:lang w:eastAsia="pt-BR"/>
        </w:rPr>
        <w:t>agem UMA</w:t>
      </w:r>
      <w:r w:rsidRPr="003C7880">
        <w:rPr>
          <w:rFonts w:ascii="Arial" w:eastAsia="Times New Roman" w:hAnsi="Arial" w:cs="Arial"/>
          <w:sz w:val="24"/>
          <w:szCs w:val="24"/>
          <w:highlight w:val="white"/>
          <w:lang w:eastAsia="pt-BR"/>
        </w:rPr>
        <w:t>,</w:t>
      </w:r>
      <w:r>
        <w:rPr>
          <w:rFonts w:ascii="Arial" w:eastAsia="Times New Roman" w:hAnsi="Arial" w:cs="Arial"/>
          <w:sz w:val="24"/>
          <w:szCs w:val="24"/>
          <w:highlight w:val="white"/>
          <w:lang w:eastAsia="pt-BR"/>
        </w:rPr>
        <w:t xml:space="preserve"> </w:t>
      </w:r>
      <w:proofErr w:type="gramStart"/>
      <w:r w:rsidRPr="0060296B">
        <w:rPr>
          <w:rFonts w:ascii="Arial" w:eastAsia="Times New Roman" w:hAnsi="Arial" w:cs="Arial"/>
          <w:b/>
          <w:sz w:val="24"/>
          <w:szCs w:val="24"/>
          <w:lang w:eastAsia="pt-BR"/>
        </w:rPr>
        <w:t xml:space="preserve">( </w:t>
      </w:r>
      <w:proofErr w:type="gramEnd"/>
      <w:r w:rsidRPr="0060296B">
        <w:rPr>
          <w:rFonts w:ascii="Arial" w:eastAsia="Times New Roman" w:hAnsi="Arial" w:cs="Arial"/>
          <w:b/>
          <w:sz w:val="24"/>
          <w:szCs w:val="24"/>
          <w:lang w:eastAsia="pt-BR"/>
        </w:rPr>
        <w:t xml:space="preserve">Unidade de movimentação </w:t>
      </w:r>
      <w:r w:rsidRPr="003C7880">
        <w:rPr>
          <w:rFonts w:ascii="Arial" w:eastAsia="Times New Roman" w:hAnsi="Arial" w:cs="Arial"/>
          <w:b/>
          <w:sz w:val="24"/>
          <w:szCs w:val="24"/>
          <w:lang w:eastAsia="pt-BR"/>
        </w:rPr>
        <w:t>e</w:t>
      </w:r>
      <w:r w:rsidRPr="0060296B">
        <w:rPr>
          <w:rFonts w:ascii="Arial" w:eastAsia="Times New Roman" w:hAnsi="Arial" w:cs="Arial"/>
          <w:b/>
          <w:sz w:val="24"/>
          <w:szCs w:val="24"/>
          <w:lang w:eastAsia="pt-BR"/>
        </w:rPr>
        <w:t xml:space="preserve"> Armazenamento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) </w:t>
      </w:r>
      <w:r w:rsidRPr="003C7880">
        <w:rPr>
          <w:rFonts w:ascii="Arial" w:eastAsia="Times New Roman" w:hAnsi="Arial" w:cs="Arial"/>
          <w:sz w:val="24"/>
          <w:szCs w:val="24"/>
          <w:highlight w:val="white"/>
          <w:lang w:eastAsia="pt-BR"/>
        </w:rPr>
        <w:t xml:space="preserve"> que vem</w:t>
      </w:r>
      <w:r w:rsidRPr="00446827">
        <w:rPr>
          <w:rFonts w:ascii="Arial" w:eastAsia="Times New Roman" w:hAnsi="Arial" w:cs="Arial"/>
          <w:sz w:val="24"/>
          <w:szCs w:val="24"/>
          <w:highlight w:val="white"/>
          <w:lang w:eastAsia="pt-BR"/>
        </w:rPr>
        <w:t xml:space="preserve"> </w:t>
      </w:r>
      <w:r w:rsidRPr="003C7880">
        <w:rPr>
          <w:rFonts w:ascii="Arial" w:eastAsia="Times New Roman" w:hAnsi="Arial" w:cs="Arial"/>
          <w:sz w:val="24"/>
          <w:szCs w:val="24"/>
          <w:highlight w:val="white"/>
          <w:lang w:eastAsia="pt-BR"/>
        </w:rPr>
        <w:t xml:space="preserve">de fábrica com o </w:t>
      </w:r>
      <w:proofErr w:type="spellStart"/>
      <w:r w:rsidRPr="003C7880">
        <w:rPr>
          <w:rFonts w:ascii="Arial" w:eastAsia="Times New Roman" w:hAnsi="Arial" w:cs="Arial"/>
          <w:sz w:val="24"/>
          <w:szCs w:val="24"/>
          <w:highlight w:val="white"/>
          <w:lang w:eastAsia="pt-BR"/>
        </w:rPr>
        <w:t>palete</w:t>
      </w:r>
      <w:proofErr w:type="spellEnd"/>
      <w:r w:rsidRPr="003C7880">
        <w:rPr>
          <w:rFonts w:ascii="Arial" w:eastAsia="Times New Roman" w:hAnsi="Arial" w:cs="Arial"/>
          <w:sz w:val="24"/>
          <w:szCs w:val="24"/>
          <w:highlight w:val="white"/>
          <w:lang w:eastAsia="pt-BR"/>
        </w:rPr>
        <w:t>.</w:t>
      </w:r>
    </w:p>
    <w:p w:rsidR="000D2F9E" w:rsidRPr="003C7880" w:rsidRDefault="000D2F9E" w:rsidP="000D2F9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3C7880">
        <w:rPr>
          <w:rFonts w:ascii="Arial" w:eastAsia="Times New Roman" w:hAnsi="Arial" w:cs="Arial"/>
          <w:sz w:val="24"/>
          <w:szCs w:val="24"/>
          <w:highlight w:val="white"/>
          <w:lang w:eastAsia="pt-BR"/>
        </w:rPr>
        <w:t xml:space="preserve">No Armazenamento, após a conferência, o </w:t>
      </w:r>
      <w:r w:rsidRPr="003C7880">
        <w:rPr>
          <w:rFonts w:ascii="Arial" w:eastAsia="Times New Roman" w:hAnsi="Arial" w:cs="Arial"/>
          <w:bCs/>
          <w:color w:val="000000"/>
          <w:sz w:val="24"/>
          <w:szCs w:val="24"/>
          <w:highlight w:val="white"/>
          <w:shd w:val="clear" w:color="auto" w:fill="99FF99"/>
          <w:lang w:eastAsia="pt-BR"/>
        </w:rPr>
        <w:t>WMS</w:t>
      </w:r>
      <w:r w:rsidRPr="003C7880">
        <w:rPr>
          <w:rFonts w:ascii="Arial" w:eastAsia="Times New Roman" w:hAnsi="Arial" w:cs="Arial"/>
          <w:sz w:val="24"/>
          <w:szCs w:val="24"/>
          <w:highlight w:val="white"/>
          <w:lang w:eastAsia="pt-BR"/>
        </w:rPr>
        <w:t xml:space="preserve"> determina o local de armazenagem do</w:t>
      </w:r>
      <w:r w:rsidRPr="00446827">
        <w:rPr>
          <w:rFonts w:ascii="Arial" w:eastAsia="Times New Roman" w:hAnsi="Arial" w:cs="Arial"/>
          <w:sz w:val="24"/>
          <w:szCs w:val="24"/>
          <w:highlight w:val="white"/>
          <w:lang w:eastAsia="pt-BR"/>
        </w:rPr>
        <w:t xml:space="preserve"> </w:t>
      </w:r>
      <w:proofErr w:type="spellStart"/>
      <w:r w:rsidRPr="003C7880">
        <w:rPr>
          <w:rFonts w:ascii="Arial" w:eastAsia="Times New Roman" w:hAnsi="Arial" w:cs="Arial"/>
          <w:sz w:val="24"/>
          <w:szCs w:val="24"/>
          <w:highlight w:val="white"/>
          <w:lang w:eastAsia="pt-BR"/>
        </w:rPr>
        <w:t>palete</w:t>
      </w:r>
      <w:proofErr w:type="spellEnd"/>
      <w:r w:rsidRPr="003C7880">
        <w:rPr>
          <w:rFonts w:ascii="Arial" w:eastAsia="Times New Roman" w:hAnsi="Arial" w:cs="Arial"/>
          <w:sz w:val="24"/>
          <w:szCs w:val="24"/>
          <w:highlight w:val="white"/>
          <w:lang w:eastAsia="pt-BR"/>
        </w:rPr>
        <w:t xml:space="preserve">, ou seja, é feito um endereçamento. Feito isto, o </w:t>
      </w:r>
      <w:r w:rsidRPr="003C7880">
        <w:rPr>
          <w:rFonts w:ascii="Arial" w:eastAsia="Times New Roman" w:hAnsi="Arial" w:cs="Arial"/>
          <w:bCs/>
          <w:color w:val="000000"/>
          <w:sz w:val="24"/>
          <w:szCs w:val="24"/>
          <w:highlight w:val="white"/>
          <w:shd w:val="clear" w:color="auto" w:fill="99FF99"/>
          <w:lang w:eastAsia="pt-BR"/>
        </w:rPr>
        <w:t>WMS</w:t>
      </w:r>
      <w:r w:rsidRPr="003C7880">
        <w:rPr>
          <w:rFonts w:ascii="Arial" w:eastAsia="Times New Roman" w:hAnsi="Arial" w:cs="Arial"/>
          <w:sz w:val="24"/>
          <w:szCs w:val="24"/>
          <w:highlight w:val="white"/>
          <w:lang w:eastAsia="pt-BR"/>
        </w:rPr>
        <w:t xml:space="preserve"> convoca o operador para</w:t>
      </w:r>
      <w:r w:rsidRPr="00446827">
        <w:rPr>
          <w:rFonts w:ascii="Arial" w:eastAsia="Times New Roman" w:hAnsi="Arial" w:cs="Arial"/>
          <w:sz w:val="24"/>
          <w:szCs w:val="24"/>
          <w:highlight w:val="white"/>
          <w:lang w:eastAsia="pt-BR"/>
        </w:rPr>
        <w:t xml:space="preserve"> </w:t>
      </w:r>
      <w:r w:rsidRPr="003C7880">
        <w:rPr>
          <w:rFonts w:ascii="Arial" w:eastAsia="Times New Roman" w:hAnsi="Arial" w:cs="Arial"/>
          <w:sz w:val="24"/>
          <w:szCs w:val="24"/>
          <w:highlight w:val="white"/>
          <w:lang w:eastAsia="pt-BR"/>
        </w:rPr>
        <w:t xml:space="preserve">transportar o </w:t>
      </w:r>
      <w:proofErr w:type="spellStart"/>
      <w:r w:rsidRPr="003C7880">
        <w:rPr>
          <w:rFonts w:ascii="Arial" w:eastAsia="Times New Roman" w:hAnsi="Arial" w:cs="Arial"/>
          <w:sz w:val="24"/>
          <w:szCs w:val="24"/>
          <w:highlight w:val="white"/>
          <w:lang w:eastAsia="pt-BR"/>
        </w:rPr>
        <w:t>palete</w:t>
      </w:r>
      <w:proofErr w:type="spellEnd"/>
      <w:r w:rsidRPr="003C7880">
        <w:rPr>
          <w:rFonts w:ascii="Arial" w:eastAsia="Times New Roman" w:hAnsi="Arial" w:cs="Arial"/>
          <w:sz w:val="24"/>
          <w:szCs w:val="24"/>
          <w:highlight w:val="white"/>
          <w:lang w:eastAsia="pt-BR"/>
        </w:rPr>
        <w:t xml:space="preserve"> até sua posição de</w:t>
      </w:r>
      <w:r w:rsidRPr="003C7880">
        <w:rPr>
          <w:rFonts w:ascii="Arial" w:eastAsia="Times New Roman" w:hAnsi="Arial" w:cs="Arial"/>
          <w:sz w:val="24"/>
          <w:szCs w:val="24"/>
          <w:lang w:eastAsia="pt-BR"/>
        </w:rPr>
        <w:t xml:space="preserve"> armazenagem. Na expedição, após o faturamento do</w:t>
      </w:r>
      <w:r w:rsidRPr="00446827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Pr="003C7880">
        <w:rPr>
          <w:rFonts w:ascii="Arial" w:eastAsia="Times New Roman" w:hAnsi="Arial" w:cs="Arial"/>
          <w:sz w:val="24"/>
          <w:szCs w:val="24"/>
          <w:lang w:eastAsia="pt-BR"/>
        </w:rPr>
        <w:t xml:space="preserve">pedido no AS400, o mesmo é exportado para o </w:t>
      </w:r>
      <w:r w:rsidRPr="003C7880">
        <w:rPr>
          <w:rFonts w:ascii="Arial" w:eastAsia="Times New Roman" w:hAnsi="Arial" w:cs="Arial"/>
          <w:bCs/>
          <w:color w:val="000000"/>
          <w:sz w:val="24"/>
          <w:szCs w:val="24"/>
          <w:highlight w:val="white"/>
          <w:shd w:val="clear" w:color="auto" w:fill="99FF99"/>
          <w:lang w:eastAsia="pt-BR"/>
        </w:rPr>
        <w:t>WMS</w:t>
      </w:r>
      <w:r w:rsidRPr="003C7880">
        <w:rPr>
          <w:rFonts w:ascii="Arial" w:eastAsia="Times New Roman" w:hAnsi="Arial" w:cs="Arial"/>
          <w:sz w:val="24"/>
          <w:szCs w:val="24"/>
          <w:highlight w:val="white"/>
          <w:lang w:eastAsia="pt-BR"/>
        </w:rPr>
        <w:t xml:space="preserve"> através</w:t>
      </w:r>
      <w:r w:rsidRPr="003C7880">
        <w:rPr>
          <w:rFonts w:ascii="Arial" w:eastAsia="Times New Roman" w:hAnsi="Arial" w:cs="Arial"/>
          <w:sz w:val="24"/>
          <w:szCs w:val="24"/>
          <w:lang w:eastAsia="pt-BR"/>
        </w:rPr>
        <w:t xml:space="preserve"> da Interface, com os dados da</w:t>
      </w:r>
    </w:p>
    <w:p w:rsidR="000D2F9E" w:rsidRPr="003C7880" w:rsidRDefault="000D2F9E" w:rsidP="000D2F9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proofErr w:type="gramStart"/>
      <w:r w:rsidRPr="003C7880">
        <w:rPr>
          <w:rFonts w:ascii="Arial" w:eastAsia="Times New Roman" w:hAnsi="Arial" w:cs="Arial"/>
          <w:sz w:val="24"/>
          <w:szCs w:val="24"/>
          <w:lang w:eastAsia="pt-BR"/>
        </w:rPr>
        <w:t>nota</w:t>
      </w:r>
      <w:proofErr w:type="gramEnd"/>
      <w:r w:rsidRPr="003C7880">
        <w:rPr>
          <w:rFonts w:ascii="Arial" w:eastAsia="Times New Roman" w:hAnsi="Arial" w:cs="Arial"/>
          <w:sz w:val="24"/>
          <w:szCs w:val="24"/>
          <w:lang w:eastAsia="pt-BR"/>
        </w:rPr>
        <w:t xml:space="preserve"> fiscal, itinerário de carga (</w:t>
      </w:r>
      <w:proofErr w:type="spellStart"/>
      <w:r w:rsidRPr="003C7880">
        <w:rPr>
          <w:rFonts w:ascii="Arial" w:eastAsia="Times New Roman" w:hAnsi="Arial" w:cs="Arial"/>
          <w:sz w:val="24"/>
          <w:szCs w:val="24"/>
          <w:lang w:eastAsia="pt-BR"/>
        </w:rPr>
        <w:t>I.C.</w:t>
      </w:r>
      <w:proofErr w:type="spellEnd"/>
      <w:r w:rsidRPr="003C7880">
        <w:rPr>
          <w:rFonts w:ascii="Arial" w:eastAsia="Times New Roman" w:hAnsi="Arial" w:cs="Arial"/>
          <w:sz w:val="24"/>
          <w:szCs w:val="24"/>
          <w:lang w:eastAsia="pt-BR"/>
        </w:rPr>
        <w:t>), produto, qu</w:t>
      </w:r>
      <w:r w:rsidRPr="00446827">
        <w:rPr>
          <w:rFonts w:ascii="Arial" w:eastAsia="Times New Roman" w:hAnsi="Arial" w:cs="Arial"/>
          <w:sz w:val="24"/>
          <w:szCs w:val="24"/>
          <w:lang w:eastAsia="pt-BR"/>
        </w:rPr>
        <w:t>antidade, corte de datas e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  <w:lang w:eastAsia="pt-BR"/>
        </w:rPr>
        <w:t>S.L.</w:t>
      </w:r>
      <w:proofErr w:type="spellEnd"/>
      <w:r w:rsidRPr="003C7880">
        <w:rPr>
          <w:rFonts w:ascii="Arial" w:eastAsia="Times New Roman" w:hAnsi="Arial" w:cs="Arial"/>
          <w:sz w:val="24"/>
          <w:szCs w:val="24"/>
          <w:lang w:eastAsia="pt-BR"/>
        </w:rPr>
        <w:t>(Separador de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Pr="003C7880">
        <w:rPr>
          <w:rFonts w:ascii="Arial" w:eastAsia="Times New Roman" w:hAnsi="Arial" w:cs="Arial"/>
          <w:sz w:val="24"/>
          <w:szCs w:val="24"/>
          <w:lang w:eastAsia="pt-BR"/>
        </w:rPr>
        <w:t>lote). O processo é praticame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nte o mesmo do </w:t>
      </w:r>
      <w:r w:rsidRPr="003C7880">
        <w:rPr>
          <w:rFonts w:ascii="Arial" w:eastAsia="Times New Roman" w:hAnsi="Arial" w:cs="Arial"/>
          <w:sz w:val="24"/>
          <w:szCs w:val="24"/>
          <w:lang w:eastAsia="pt-BR"/>
        </w:rPr>
        <w:t>armazenamento, onde é gerado o lote de serviço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Pr="003C7880">
        <w:rPr>
          <w:rFonts w:ascii="Arial" w:eastAsia="Times New Roman" w:hAnsi="Arial" w:cs="Arial"/>
          <w:sz w:val="24"/>
          <w:szCs w:val="24"/>
          <w:lang w:eastAsia="pt-BR"/>
        </w:rPr>
        <w:t>para expedição. Dependendo das características do pedido de venda, a tarefa de expedição</w:t>
      </w:r>
    </w:p>
    <w:p w:rsidR="000D2F9E" w:rsidRPr="003C7880" w:rsidRDefault="000D2F9E" w:rsidP="000D2F9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proofErr w:type="gramStart"/>
      <w:r w:rsidRPr="003C7880">
        <w:rPr>
          <w:rFonts w:ascii="Arial" w:eastAsia="Times New Roman" w:hAnsi="Arial" w:cs="Arial"/>
          <w:sz w:val="24"/>
          <w:szCs w:val="24"/>
          <w:lang w:eastAsia="pt-BR"/>
        </w:rPr>
        <w:t>pode</w:t>
      </w:r>
      <w:proofErr w:type="gramEnd"/>
      <w:r w:rsidRPr="003C7880">
        <w:rPr>
          <w:rFonts w:ascii="Arial" w:eastAsia="Times New Roman" w:hAnsi="Arial" w:cs="Arial"/>
          <w:sz w:val="24"/>
          <w:szCs w:val="24"/>
          <w:lang w:eastAsia="pt-BR"/>
        </w:rPr>
        <w:t xml:space="preserve"> ser: a movimentação direta, que con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siste na movimentação do </w:t>
      </w:r>
      <w:proofErr w:type="spellStart"/>
      <w:r>
        <w:rPr>
          <w:rFonts w:ascii="Arial" w:eastAsia="Times New Roman" w:hAnsi="Arial" w:cs="Arial"/>
          <w:sz w:val="24"/>
          <w:szCs w:val="24"/>
          <w:lang w:eastAsia="pt-BR"/>
        </w:rPr>
        <w:t>palete</w:t>
      </w:r>
      <w:r w:rsidRPr="003C7880">
        <w:rPr>
          <w:rFonts w:ascii="Arial" w:eastAsia="Times New Roman" w:hAnsi="Arial" w:cs="Arial"/>
          <w:sz w:val="24"/>
          <w:szCs w:val="24"/>
          <w:lang w:eastAsia="pt-BR"/>
        </w:rPr>
        <w:t>para</w:t>
      </w:r>
      <w:proofErr w:type="spellEnd"/>
      <w:r w:rsidRPr="003C7880">
        <w:rPr>
          <w:rFonts w:ascii="Arial" w:eastAsia="Times New Roman" w:hAnsi="Arial" w:cs="Arial"/>
          <w:sz w:val="24"/>
          <w:szCs w:val="24"/>
          <w:lang w:eastAsia="pt-BR"/>
        </w:rPr>
        <w:t xml:space="preserve"> o Box de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Pr="003C7880">
        <w:rPr>
          <w:rFonts w:ascii="Arial" w:eastAsia="Times New Roman" w:hAnsi="Arial" w:cs="Arial"/>
          <w:sz w:val="24"/>
          <w:szCs w:val="24"/>
          <w:lang w:eastAsia="pt-BR"/>
        </w:rPr>
        <w:t xml:space="preserve">destino; apanha </w:t>
      </w:r>
      <w:proofErr w:type="spellStart"/>
      <w:r w:rsidRPr="003C7880">
        <w:rPr>
          <w:rFonts w:ascii="Arial" w:eastAsia="Times New Roman" w:hAnsi="Arial" w:cs="Arial"/>
          <w:sz w:val="24"/>
          <w:szCs w:val="24"/>
          <w:lang w:eastAsia="pt-BR"/>
        </w:rPr>
        <w:t>palete</w:t>
      </w:r>
      <w:proofErr w:type="spellEnd"/>
      <w:r w:rsidRPr="003C7880">
        <w:rPr>
          <w:rFonts w:ascii="Arial" w:eastAsia="Times New Roman" w:hAnsi="Arial" w:cs="Arial"/>
          <w:sz w:val="24"/>
          <w:szCs w:val="24"/>
          <w:lang w:eastAsia="pt-BR"/>
        </w:rPr>
        <w:t>, que consis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te na separação da quantidade a </w:t>
      </w:r>
      <w:r w:rsidRPr="003C7880">
        <w:rPr>
          <w:rFonts w:ascii="Arial" w:eastAsia="Times New Roman" w:hAnsi="Arial" w:cs="Arial"/>
          <w:sz w:val="24"/>
          <w:szCs w:val="24"/>
          <w:lang w:eastAsia="pt-BR"/>
        </w:rPr>
        <w:t xml:space="preserve">ser expedida de um </w:t>
      </w:r>
      <w:proofErr w:type="spellStart"/>
      <w:r w:rsidRPr="003C7880">
        <w:rPr>
          <w:rFonts w:ascii="Arial" w:eastAsia="Times New Roman" w:hAnsi="Arial" w:cs="Arial"/>
          <w:sz w:val="24"/>
          <w:szCs w:val="24"/>
          <w:lang w:eastAsia="pt-BR"/>
        </w:rPr>
        <w:t>palete</w:t>
      </w:r>
      <w:proofErr w:type="spellEnd"/>
      <w:r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Pr="003C7880">
        <w:rPr>
          <w:rFonts w:ascii="Arial" w:eastAsia="Times New Roman" w:hAnsi="Arial" w:cs="Arial"/>
          <w:sz w:val="24"/>
          <w:szCs w:val="24"/>
          <w:lang w:eastAsia="pt-BR"/>
        </w:rPr>
        <w:t xml:space="preserve">que não está na área de apanha; o </w:t>
      </w:r>
      <w:proofErr w:type="spellStart"/>
      <w:r w:rsidRPr="003C7880">
        <w:rPr>
          <w:rFonts w:ascii="Arial" w:eastAsia="Times New Roman" w:hAnsi="Arial" w:cs="Arial"/>
          <w:sz w:val="24"/>
          <w:szCs w:val="24"/>
          <w:lang w:eastAsia="pt-BR"/>
        </w:rPr>
        <w:t>ressuprimento</w:t>
      </w:r>
      <w:proofErr w:type="spellEnd"/>
      <w:r w:rsidRPr="003C7880">
        <w:rPr>
          <w:rFonts w:ascii="Arial" w:eastAsia="Times New Roman" w:hAnsi="Arial" w:cs="Arial"/>
          <w:sz w:val="24"/>
          <w:szCs w:val="24"/>
          <w:lang w:eastAsia="pt-BR"/>
        </w:rPr>
        <w:t>, que consiste no abastecimento da área de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Pr="003C7880">
        <w:rPr>
          <w:rFonts w:ascii="Arial" w:eastAsia="Times New Roman" w:hAnsi="Arial" w:cs="Arial"/>
          <w:sz w:val="24"/>
          <w:szCs w:val="24"/>
          <w:lang w:eastAsia="pt-BR"/>
        </w:rPr>
        <w:t xml:space="preserve">apanha e a apanha separação ou </w:t>
      </w:r>
      <w:proofErr w:type="spellStart"/>
      <w:r w:rsidRPr="003C7880">
        <w:rPr>
          <w:rFonts w:ascii="Arial" w:eastAsia="Times New Roman" w:hAnsi="Arial" w:cs="Arial"/>
          <w:i/>
          <w:iCs/>
          <w:sz w:val="24"/>
          <w:szCs w:val="24"/>
          <w:lang w:eastAsia="pt-BR"/>
        </w:rPr>
        <w:t>picking</w:t>
      </w:r>
      <w:proofErr w:type="spellEnd"/>
      <w:r w:rsidRPr="003C7880">
        <w:rPr>
          <w:rFonts w:ascii="Arial" w:eastAsia="Times New Roman" w:hAnsi="Arial" w:cs="Arial"/>
          <w:sz w:val="24"/>
          <w:szCs w:val="24"/>
          <w:lang w:eastAsia="pt-BR"/>
        </w:rPr>
        <w:t>, que consiste na separação do produto da área de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Pr="003C7880">
        <w:rPr>
          <w:rFonts w:ascii="Arial" w:eastAsia="Times New Roman" w:hAnsi="Arial" w:cs="Arial"/>
          <w:sz w:val="24"/>
          <w:szCs w:val="24"/>
          <w:lang w:eastAsia="pt-BR"/>
        </w:rPr>
        <w:t>apanha para a montagem do volume de expedição. A expedição dos produtos é sempre feita</w:t>
      </w:r>
    </w:p>
    <w:p w:rsidR="000D2F9E" w:rsidRPr="003C7880" w:rsidRDefault="000D2F9E" w:rsidP="000D2F9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proofErr w:type="gramStart"/>
      <w:r w:rsidRPr="003C7880">
        <w:rPr>
          <w:rFonts w:ascii="Arial" w:eastAsia="Times New Roman" w:hAnsi="Arial" w:cs="Arial"/>
          <w:sz w:val="24"/>
          <w:szCs w:val="24"/>
          <w:lang w:eastAsia="pt-BR"/>
        </w:rPr>
        <w:t>respeitando</w:t>
      </w:r>
      <w:proofErr w:type="gramEnd"/>
      <w:r w:rsidRPr="003C7880">
        <w:rPr>
          <w:rFonts w:ascii="Arial" w:eastAsia="Times New Roman" w:hAnsi="Arial" w:cs="Arial"/>
          <w:sz w:val="24"/>
          <w:szCs w:val="24"/>
          <w:lang w:eastAsia="pt-BR"/>
        </w:rPr>
        <w:t xml:space="preserve"> o critério FIFO (</w:t>
      </w:r>
      <w:proofErr w:type="spellStart"/>
      <w:r w:rsidRPr="003C7880">
        <w:rPr>
          <w:rFonts w:ascii="Arial" w:eastAsia="Times New Roman" w:hAnsi="Arial" w:cs="Arial"/>
          <w:i/>
          <w:iCs/>
          <w:sz w:val="24"/>
          <w:szCs w:val="24"/>
          <w:lang w:eastAsia="pt-BR"/>
        </w:rPr>
        <w:t>First</w:t>
      </w:r>
      <w:proofErr w:type="spellEnd"/>
      <w:r w:rsidRPr="003C7880">
        <w:rPr>
          <w:rFonts w:ascii="Arial" w:eastAsia="Times New Roman" w:hAnsi="Arial" w:cs="Arial"/>
          <w:i/>
          <w:iCs/>
          <w:sz w:val="24"/>
          <w:szCs w:val="24"/>
          <w:lang w:eastAsia="pt-BR"/>
        </w:rPr>
        <w:t xml:space="preserve"> In </w:t>
      </w:r>
      <w:proofErr w:type="spellStart"/>
      <w:r w:rsidRPr="003C7880">
        <w:rPr>
          <w:rFonts w:ascii="Arial" w:eastAsia="Times New Roman" w:hAnsi="Arial" w:cs="Arial"/>
          <w:i/>
          <w:iCs/>
          <w:sz w:val="24"/>
          <w:szCs w:val="24"/>
          <w:lang w:eastAsia="pt-BR"/>
        </w:rPr>
        <w:t>First</w:t>
      </w:r>
      <w:proofErr w:type="spellEnd"/>
      <w:r w:rsidRPr="003C7880">
        <w:rPr>
          <w:rFonts w:ascii="Arial" w:eastAsia="Times New Roman" w:hAnsi="Arial" w:cs="Arial"/>
          <w:i/>
          <w:iCs/>
          <w:sz w:val="24"/>
          <w:szCs w:val="24"/>
          <w:lang w:eastAsia="pt-BR"/>
        </w:rPr>
        <w:t xml:space="preserve"> Out</w:t>
      </w:r>
      <w:r w:rsidRPr="003C7880">
        <w:rPr>
          <w:rFonts w:ascii="Arial" w:eastAsia="Times New Roman" w:hAnsi="Arial" w:cs="Arial"/>
          <w:sz w:val="24"/>
          <w:szCs w:val="24"/>
          <w:lang w:eastAsia="pt-BR"/>
        </w:rPr>
        <w:t>), ou seja, é feito o controle de estocagem por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Pr="003C7880">
        <w:rPr>
          <w:rFonts w:ascii="Arial" w:eastAsia="Times New Roman" w:hAnsi="Arial" w:cs="Arial"/>
          <w:sz w:val="24"/>
          <w:szCs w:val="24"/>
          <w:lang w:eastAsia="pt-BR"/>
        </w:rPr>
        <w:t>data de validade.</w:t>
      </w:r>
    </w:p>
    <w:p w:rsidR="000D2F9E" w:rsidRPr="003C7880" w:rsidRDefault="000D2F9E" w:rsidP="000D2F9E">
      <w:pPr>
        <w:spacing w:after="0" w:line="240" w:lineRule="auto"/>
        <w:rPr>
          <w:rFonts w:ascii="Arial" w:eastAsia="Times New Roman" w:hAnsi="Arial" w:cs="Arial"/>
          <w:sz w:val="24"/>
          <w:szCs w:val="24"/>
          <w:highlight w:val="white"/>
          <w:lang w:eastAsia="pt-BR"/>
        </w:rPr>
      </w:pPr>
      <w:r w:rsidRPr="003C7880">
        <w:rPr>
          <w:rFonts w:ascii="Arial" w:eastAsia="Times New Roman" w:hAnsi="Arial" w:cs="Arial"/>
          <w:sz w:val="24"/>
          <w:szCs w:val="24"/>
          <w:lang w:eastAsia="pt-BR"/>
        </w:rPr>
        <w:t xml:space="preserve">Após a conclusão </w:t>
      </w:r>
      <w:r w:rsidRPr="003C7880">
        <w:rPr>
          <w:rFonts w:ascii="Arial" w:eastAsia="Times New Roman" w:hAnsi="Arial" w:cs="Arial"/>
          <w:sz w:val="24"/>
          <w:szCs w:val="24"/>
          <w:highlight w:val="white"/>
          <w:lang w:eastAsia="pt-BR"/>
        </w:rPr>
        <w:t xml:space="preserve">destas tarefas, o lote é direcionado ao </w:t>
      </w:r>
      <w:proofErr w:type="spellStart"/>
      <w:proofErr w:type="gramStart"/>
      <w:r w:rsidRPr="003C7880">
        <w:rPr>
          <w:rFonts w:ascii="Arial" w:eastAsia="Times New Roman" w:hAnsi="Arial" w:cs="Arial"/>
          <w:sz w:val="24"/>
          <w:szCs w:val="24"/>
          <w:highlight w:val="white"/>
          <w:lang w:eastAsia="pt-BR"/>
        </w:rPr>
        <w:t>box</w:t>
      </w:r>
      <w:proofErr w:type="spellEnd"/>
      <w:proofErr w:type="gramEnd"/>
      <w:r w:rsidRPr="003C7880">
        <w:rPr>
          <w:rFonts w:ascii="Arial" w:eastAsia="Times New Roman" w:hAnsi="Arial" w:cs="Arial"/>
          <w:sz w:val="24"/>
          <w:szCs w:val="24"/>
          <w:highlight w:val="white"/>
          <w:lang w:eastAsia="pt-BR"/>
        </w:rPr>
        <w:t xml:space="preserve"> de carregamento ou</w:t>
      </w:r>
      <w:r w:rsidRPr="00446827">
        <w:rPr>
          <w:rFonts w:ascii="Arial" w:eastAsia="Times New Roman" w:hAnsi="Arial" w:cs="Arial"/>
          <w:sz w:val="24"/>
          <w:szCs w:val="24"/>
          <w:highlight w:val="white"/>
          <w:lang w:eastAsia="pt-BR"/>
        </w:rPr>
        <w:t xml:space="preserve"> </w:t>
      </w:r>
      <w:r w:rsidRPr="003C7880">
        <w:rPr>
          <w:rFonts w:ascii="Arial" w:eastAsia="Times New Roman" w:hAnsi="Arial" w:cs="Arial"/>
          <w:sz w:val="24"/>
          <w:szCs w:val="24"/>
          <w:highlight w:val="white"/>
          <w:lang w:eastAsia="pt-BR"/>
        </w:rPr>
        <w:t xml:space="preserve">plataforma, onde o </w:t>
      </w:r>
      <w:r w:rsidRPr="003C7880">
        <w:rPr>
          <w:rFonts w:ascii="Arial" w:eastAsia="Times New Roman" w:hAnsi="Arial" w:cs="Arial"/>
          <w:bCs/>
          <w:color w:val="000000"/>
          <w:sz w:val="24"/>
          <w:szCs w:val="24"/>
          <w:highlight w:val="white"/>
          <w:shd w:val="clear" w:color="auto" w:fill="99FF99"/>
          <w:lang w:eastAsia="pt-BR"/>
        </w:rPr>
        <w:t>WMS</w:t>
      </w:r>
      <w:r w:rsidRPr="003C7880">
        <w:rPr>
          <w:rFonts w:ascii="Arial" w:eastAsia="Times New Roman" w:hAnsi="Arial" w:cs="Arial"/>
          <w:sz w:val="24"/>
          <w:szCs w:val="24"/>
          <w:highlight w:val="white"/>
          <w:lang w:eastAsia="pt-BR"/>
        </w:rPr>
        <w:t xml:space="preserve"> irá convocar o colaborador que movimentará o produto até a</w:t>
      </w:r>
      <w:r w:rsidRPr="00446827">
        <w:rPr>
          <w:rFonts w:ascii="Arial" w:eastAsia="Times New Roman" w:hAnsi="Arial" w:cs="Arial"/>
          <w:sz w:val="24"/>
          <w:szCs w:val="24"/>
          <w:highlight w:val="white"/>
          <w:lang w:eastAsia="pt-BR"/>
        </w:rPr>
        <w:t xml:space="preserve"> </w:t>
      </w:r>
      <w:r w:rsidRPr="003C7880">
        <w:rPr>
          <w:rFonts w:ascii="Arial" w:eastAsia="Times New Roman" w:hAnsi="Arial" w:cs="Arial"/>
          <w:sz w:val="24"/>
          <w:szCs w:val="24"/>
          <w:highlight w:val="white"/>
          <w:lang w:eastAsia="pt-BR"/>
        </w:rPr>
        <w:t>plataforma, onde será carregado no veículo.</w:t>
      </w:r>
    </w:p>
    <w:p w:rsidR="000D2F9E" w:rsidRPr="003C7880" w:rsidRDefault="000D2F9E" w:rsidP="000D2F9E">
      <w:pPr>
        <w:spacing w:after="0" w:line="240" w:lineRule="auto"/>
        <w:rPr>
          <w:rFonts w:ascii="Arial" w:eastAsia="Times New Roman" w:hAnsi="Arial" w:cs="Arial"/>
          <w:sz w:val="24"/>
          <w:szCs w:val="24"/>
          <w:highlight w:val="white"/>
          <w:lang w:eastAsia="pt-BR"/>
        </w:rPr>
      </w:pPr>
      <w:r w:rsidRPr="003C7880">
        <w:rPr>
          <w:rFonts w:ascii="Arial" w:eastAsia="Times New Roman" w:hAnsi="Arial" w:cs="Arial"/>
          <w:sz w:val="24"/>
          <w:szCs w:val="24"/>
          <w:highlight w:val="white"/>
          <w:lang w:eastAsia="pt-BR"/>
        </w:rPr>
        <w:t>A presente instalação configura-se como um centro de distribuição avançado que recebe</w:t>
      </w:r>
      <w:r w:rsidRPr="00446827">
        <w:rPr>
          <w:rFonts w:ascii="Arial" w:eastAsia="Times New Roman" w:hAnsi="Arial" w:cs="Arial"/>
          <w:sz w:val="24"/>
          <w:szCs w:val="24"/>
          <w:highlight w:val="white"/>
          <w:lang w:eastAsia="pt-BR"/>
        </w:rPr>
        <w:t xml:space="preserve"> </w:t>
      </w:r>
      <w:r w:rsidRPr="003C7880">
        <w:rPr>
          <w:rFonts w:ascii="Arial" w:eastAsia="Times New Roman" w:hAnsi="Arial" w:cs="Arial"/>
          <w:sz w:val="24"/>
          <w:szCs w:val="24"/>
          <w:highlight w:val="white"/>
          <w:lang w:eastAsia="pt-BR"/>
        </w:rPr>
        <w:t xml:space="preserve">carregamentos consolidados e </w:t>
      </w:r>
      <w:proofErr w:type="gramStart"/>
      <w:r w:rsidRPr="003C7880">
        <w:rPr>
          <w:rFonts w:ascii="Arial" w:eastAsia="Times New Roman" w:hAnsi="Arial" w:cs="Arial"/>
          <w:sz w:val="24"/>
          <w:szCs w:val="24"/>
          <w:highlight w:val="white"/>
          <w:lang w:eastAsia="pt-BR"/>
        </w:rPr>
        <w:t>localiza-se</w:t>
      </w:r>
      <w:proofErr w:type="gramEnd"/>
      <w:r w:rsidRPr="003C7880">
        <w:rPr>
          <w:rFonts w:ascii="Arial" w:eastAsia="Times New Roman" w:hAnsi="Arial" w:cs="Arial"/>
          <w:sz w:val="24"/>
          <w:szCs w:val="24"/>
          <w:highlight w:val="white"/>
          <w:lang w:eastAsia="pt-BR"/>
        </w:rPr>
        <w:t xml:space="preserve"> próximos aos clientes, havendo a formação de</w:t>
      </w:r>
      <w:r w:rsidRPr="00446827">
        <w:rPr>
          <w:rFonts w:ascii="Arial" w:eastAsia="Times New Roman" w:hAnsi="Arial" w:cs="Arial"/>
          <w:sz w:val="24"/>
          <w:szCs w:val="24"/>
          <w:highlight w:val="white"/>
          <w:lang w:eastAsia="pt-BR"/>
        </w:rPr>
        <w:t xml:space="preserve"> </w:t>
      </w:r>
      <w:r w:rsidRPr="003C7880">
        <w:rPr>
          <w:rFonts w:ascii="Arial" w:eastAsia="Times New Roman" w:hAnsi="Arial" w:cs="Arial"/>
          <w:sz w:val="24"/>
          <w:szCs w:val="24"/>
          <w:highlight w:val="white"/>
          <w:lang w:eastAsia="pt-BR"/>
        </w:rPr>
        <w:t>estoque. Os produtos recebidos na maioria das vezes não possuem destino definido, salvo</w:t>
      </w:r>
      <w:r w:rsidRPr="00446827">
        <w:rPr>
          <w:rFonts w:ascii="Arial" w:eastAsia="Times New Roman" w:hAnsi="Arial" w:cs="Arial"/>
          <w:sz w:val="24"/>
          <w:szCs w:val="24"/>
          <w:highlight w:val="white"/>
          <w:lang w:eastAsia="pt-BR"/>
        </w:rPr>
        <w:t xml:space="preserve"> </w:t>
      </w:r>
      <w:r w:rsidRPr="003C7880">
        <w:rPr>
          <w:rFonts w:ascii="Arial" w:eastAsia="Times New Roman" w:hAnsi="Arial" w:cs="Arial"/>
          <w:sz w:val="24"/>
          <w:szCs w:val="24"/>
          <w:highlight w:val="white"/>
          <w:lang w:eastAsia="pt-BR"/>
        </w:rPr>
        <w:t>casos promocionais ou direcionamento feito por força de vendas.</w:t>
      </w:r>
      <w:r w:rsidRPr="00446827">
        <w:rPr>
          <w:rFonts w:ascii="Arial" w:eastAsia="Times New Roman" w:hAnsi="Arial" w:cs="Arial"/>
          <w:sz w:val="24"/>
          <w:szCs w:val="24"/>
          <w:highlight w:val="white"/>
          <w:lang w:eastAsia="pt-BR"/>
        </w:rPr>
        <w:t xml:space="preserve"> </w:t>
      </w:r>
      <w:r w:rsidRPr="003C7880">
        <w:rPr>
          <w:rFonts w:ascii="Arial" w:eastAsia="Times New Roman" w:hAnsi="Arial" w:cs="Arial"/>
          <w:sz w:val="24"/>
          <w:szCs w:val="24"/>
          <w:highlight w:val="white"/>
          <w:lang w:eastAsia="pt-BR"/>
        </w:rPr>
        <w:t xml:space="preserve">As vantagens obtidas pela </w:t>
      </w:r>
      <w:r w:rsidRPr="003C7880">
        <w:rPr>
          <w:rFonts w:ascii="Arial" w:eastAsia="Times New Roman" w:hAnsi="Arial" w:cs="Arial"/>
          <w:bCs/>
          <w:color w:val="000000"/>
          <w:sz w:val="24"/>
          <w:szCs w:val="24"/>
          <w:highlight w:val="white"/>
          <w:shd w:val="clear" w:color="auto" w:fill="FF9999"/>
          <w:lang w:eastAsia="pt-BR"/>
        </w:rPr>
        <w:t>empresa</w:t>
      </w:r>
      <w:r w:rsidRPr="003C7880">
        <w:rPr>
          <w:rFonts w:ascii="Arial" w:eastAsia="Times New Roman" w:hAnsi="Arial" w:cs="Arial"/>
          <w:sz w:val="24"/>
          <w:szCs w:val="24"/>
          <w:highlight w:val="white"/>
          <w:lang w:eastAsia="pt-BR"/>
        </w:rPr>
        <w:t xml:space="preserve"> com esta estratégia são: custos mais baixos e</w:t>
      </w:r>
      <w:r w:rsidRPr="00446827">
        <w:rPr>
          <w:rFonts w:ascii="Arial" w:eastAsia="Times New Roman" w:hAnsi="Arial" w:cs="Arial"/>
          <w:sz w:val="24"/>
          <w:szCs w:val="24"/>
          <w:highlight w:val="white"/>
          <w:lang w:eastAsia="pt-BR"/>
        </w:rPr>
        <w:t xml:space="preserve"> </w:t>
      </w:r>
      <w:r w:rsidRPr="003C7880">
        <w:rPr>
          <w:rFonts w:ascii="Arial" w:eastAsia="Times New Roman" w:hAnsi="Arial" w:cs="Arial"/>
          <w:sz w:val="24"/>
          <w:szCs w:val="24"/>
          <w:highlight w:val="white"/>
          <w:lang w:eastAsia="pt-BR"/>
        </w:rPr>
        <w:t>flexibilidade nas operações.</w:t>
      </w:r>
    </w:p>
    <w:p w:rsidR="000D2F9E" w:rsidRPr="003C7880" w:rsidRDefault="000D2F9E" w:rsidP="000D2F9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3C7880">
        <w:rPr>
          <w:rFonts w:ascii="Arial" w:eastAsia="Times New Roman" w:hAnsi="Arial" w:cs="Arial"/>
          <w:sz w:val="24"/>
          <w:szCs w:val="24"/>
          <w:highlight w:val="white"/>
          <w:lang w:eastAsia="pt-BR"/>
        </w:rPr>
        <w:t>A armazenagem é fixa, ou seja, a localização</w:t>
      </w:r>
      <w:r w:rsidRPr="00446827">
        <w:rPr>
          <w:rFonts w:ascii="Arial" w:eastAsia="Times New Roman" w:hAnsi="Arial" w:cs="Arial"/>
          <w:sz w:val="24"/>
          <w:szCs w:val="24"/>
          <w:highlight w:val="white"/>
          <w:lang w:eastAsia="pt-BR"/>
        </w:rPr>
        <w:t xml:space="preserve"> dos produtos não é alterada</w:t>
      </w:r>
      <w:r w:rsidRPr="00446827">
        <w:rPr>
          <w:rFonts w:ascii="Arial" w:eastAsia="Times New Roman" w:hAnsi="Arial" w:cs="Arial"/>
          <w:sz w:val="24"/>
          <w:szCs w:val="24"/>
          <w:lang w:eastAsia="pt-BR"/>
        </w:rPr>
        <w:t xml:space="preserve"> de </w:t>
      </w:r>
      <w:r w:rsidRPr="003C7880">
        <w:rPr>
          <w:rFonts w:ascii="Arial" w:eastAsia="Times New Roman" w:hAnsi="Arial" w:cs="Arial"/>
          <w:sz w:val="24"/>
          <w:szCs w:val="24"/>
          <w:lang w:eastAsia="pt-BR"/>
        </w:rPr>
        <w:t>acordo com</w:t>
      </w:r>
      <w:r w:rsidRPr="00446827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Pr="003C7880">
        <w:rPr>
          <w:rFonts w:ascii="Arial" w:eastAsia="Times New Roman" w:hAnsi="Arial" w:cs="Arial"/>
          <w:sz w:val="24"/>
          <w:szCs w:val="24"/>
          <w:lang w:eastAsia="pt-BR"/>
        </w:rPr>
        <w:t>fluxo de produtos dentro das instalações. O layout é modificado apenas para atender</w:t>
      </w:r>
      <w:r w:rsidRPr="00446827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Pr="003C7880">
        <w:rPr>
          <w:rFonts w:ascii="Arial" w:eastAsia="Times New Roman" w:hAnsi="Arial" w:cs="Arial"/>
          <w:sz w:val="24"/>
          <w:szCs w:val="24"/>
          <w:lang w:eastAsia="pt-BR"/>
        </w:rPr>
        <w:t>operações sazonais como a Páscoa, por exemplo, onde o espaço reservado para o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Pr="003C7880">
        <w:rPr>
          <w:rFonts w:ascii="Arial" w:eastAsia="Times New Roman" w:hAnsi="Arial" w:cs="Arial"/>
          <w:sz w:val="24"/>
          <w:szCs w:val="24"/>
          <w:lang w:eastAsia="pt-BR"/>
        </w:rPr>
        <w:t>armazenamento é utilizado de outra forma para atender ao grande volume de produtos.</w:t>
      </w:r>
      <w:r w:rsidRPr="00446827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Pr="003C7880">
        <w:rPr>
          <w:rFonts w:ascii="Arial" w:eastAsia="Times New Roman" w:hAnsi="Arial" w:cs="Arial"/>
          <w:sz w:val="24"/>
          <w:szCs w:val="24"/>
          <w:lang w:eastAsia="pt-BR"/>
        </w:rPr>
        <w:t xml:space="preserve">O sistema de manuseio utilizado pela </w:t>
      </w:r>
      <w:r w:rsidRPr="003C7880">
        <w:rPr>
          <w:rFonts w:ascii="Arial" w:eastAsia="Times New Roman" w:hAnsi="Arial" w:cs="Arial"/>
          <w:bCs/>
          <w:color w:val="000000"/>
          <w:sz w:val="24"/>
          <w:szCs w:val="24"/>
          <w:highlight w:val="white"/>
          <w:shd w:val="clear" w:color="auto" w:fill="FF9999"/>
          <w:lang w:eastAsia="pt-BR"/>
        </w:rPr>
        <w:t>empresa</w:t>
      </w:r>
      <w:r w:rsidRPr="003C7880">
        <w:rPr>
          <w:rFonts w:ascii="Arial" w:eastAsia="Times New Roman" w:hAnsi="Arial" w:cs="Arial"/>
          <w:sz w:val="24"/>
          <w:szCs w:val="24"/>
          <w:highlight w:val="white"/>
          <w:lang w:eastAsia="pt-BR"/>
        </w:rPr>
        <w:t xml:space="preserve"> é a combinação de um sistema</w:t>
      </w:r>
      <w:r w:rsidRPr="00446827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Pr="003C7880">
        <w:rPr>
          <w:rFonts w:ascii="Arial" w:eastAsia="Times New Roman" w:hAnsi="Arial" w:cs="Arial"/>
          <w:sz w:val="24"/>
          <w:szCs w:val="24"/>
          <w:highlight w:val="white"/>
          <w:lang w:eastAsia="pt-BR"/>
        </w:rPr>
        <w:t>automatizado de gerenciamento do estoque (</w:t>
      </w:r>
      <w:r w:rsidRPr="003C7880">
        <w:rPr>
          <w:rFonts w:ascii="Arial" w:eastAsia="Times New Roman" w:hAnsi="Arial" w:cs="Arial"/>
          <w:bCs/>
          <w:color w:val="000000"/>
          <w:sz w:val="24"/>
          <w:szCs w:val="24"/>
          <w:highlight w:val="white"/>
          <w:shd w:val="clear" w:color="auto" w:fill="99FF99"/>
          <w:lang w:eastAsia="pt-BR"/>
        </w:rPr>
        <w:t>WMS</w:t>
      </w:r>
      <w:r w:rsidRPr="003C7880">
        <w:rPr>
          <w:rFonts w:ascii="Arial" w:eastAsia="Times New Roman" w:hAnsi="Arial" w:cs="Arial"/>
          <w:sz w:val="24"/>
          <w:szCs w:val="24"/>
          <w:highlight w:val="white"/>
          <w:lang w:eastAsia="pt-BR"/>
        </w:rPr>
        <w:t>) e um sistema mecânico para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Pr="003C7880">
        <w:rPr>
          <w:rFonts w:ascii="Arial" w:eastAsia="Times New Roman" w:hAnsi="Arial" w:cs="Arial"/>
          <w:sz w:val="24"/>
          <w:szCs w:val="24"/>
          <w:lang w:eastAsia="pt-BR"/>
        </w:rPr>
        <w:t xml:space="preserve">movimentação e armazenamento dos </w:t>
      </w:r>
      <w:proofErr w:type="spellStart"/>
      <w:r w:rsidRPr="003C7880">
        <w:rPr>
          <w:rFonts w:ascii="Arial" w:eastAsia="Times New Roman" w:hAnsi="Arial" w:cs="Arial"/>
          <w:sz w:val="24"/>
          <w:szCs w:val="24"/>
          <w:lang w:eastAsia="pt-BR"/>
        </w:rPr>
        <w:t>paletes</w:t>
      </w:r>
      <w:proofErr w:type="spellEnd"/>
      <w:r w:rsidRPr="003C7880">
        <w:rPr>
          <w:rFonts w:ascii="Arial" w:eastAsia="Times New Roman" w:hAnsi="Arial" w:cs="Arial"/>
          <w:sz w:val="24"/>
          <w:szCs w:val="24"/>
          <w:lang w:eastAsia="pt-BR"/>
        </w:rPr>
        <w:t>. Os principais equipamentos utilizados são: as</w:t>
      </w:r>
    </w:p>
    <w:p w:rsidR="000D2F9E" w:rsidRPr="003C7880" w:rsidRDefault="000D2F9E" w:rsidP="000D2F9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proofErr w:type="gramStart"/>
      <w:r w:rsidRPr="003C7880">
        <w:rPr>
          <w:rFonts w:ascii="Arial" w:eastAsia="Times New Roman" w:hAnsi="Arial" w:cs="Arial"/>
          <w:sz w:val="24"/>
          <w:szCs w:val="24"/>
          <w:lang w:eastAsia="pt-BR"/>
        </w:rPr>
        <w:lastRenderedPageBreak/>
        <w:t>máquinas</w:t>
      </w:r>
      <w:proofErr w:type="gramEnd"/>
      <w:r w:rsidRPr="003C7880">
        <w:rPr>
          <w:rFonts w:ascii="Arial" w:eastAsia="Times New Roman" w:hAnsi="Arial" w:cs="Arial"/>
          <w:sz w:val="24"/>
          <w:szCs w:val="24"/>
          <w:lang w:eastAsia="pt-BR"/>
        </w:rPr>
        <w:t xml:space="preserve"> a Gás, que realizam a descarga; as empilhadeiras elétricas, utilizadas no</w:t>
      </w:r>
    </w:p>
    <w:p w:rsidR="000D2F9E" w:rsidRPr="003C7880" w:rsidRDefault="000D2F9E" w:rsidP="000D2F9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3C7880">
        <w:rPr>
          <w:rFonts w:ascii="Arial" w:eastAsia="Times New Roman" w:hAnsi="Arial" w:cs="Arial"/>
          <w:sz w:val="24"/>
          <w:szCs w:val="24"/>
          <w:lang w:eastAsia="pt-BR"/>
        </w:rPr>
        <w:t xml:space="preserve">Armazenamento, </w:t>
      </w:r>
      <w:proofErr w:type="spellStart"/>
      <w:r w:rsidRPr="003C7880">
        <w:rPr>
          <w:rFonts w:ascii="Arial" w:eastAsia="Times New Roman" w:hAnsi="Arial" w:cs="Arial"/>
          <w:sz w:val="24"/>
          <w:szCs w:val="24"/>
          <w:lang w:eastAsia="pt-BR"/>
        </w:rPr>
        <w:t>ressuprimento</w:t>
      </w:r>
      <w:proofErr w:type="spellEnd"/>
      <w:r w:rsidRPr="003C7880">
        <w:rPr>
          <w:rFonts w:ascii="Arial" w:eastAsia="Times New Roman" w:hAnsi="Arial" w:cs="Arial"/>
          <w:sz w:val="24"/>
          <w:szCs w:val="24"/>
          <w:lang w:eastAsia="pt-BR"/>
        </w:rPr>
        <w:t xml:space="preserve"> e movimentação direta e as </w:t>
      </w:r>
      <w:proofErr w:type="spellStart"/>
      <w:r w:rsidRPr="003C7880">
        <w:rPr>
          <w:rFonts w:ascii="Arial" w:eastAsia="Times New Roman" w:hAnsi="Arial" w:cs="Arial"/>
          <w:sz w:val="24"/>
          <w:szCs w:val="24"/>
          <w:lang w:eastAsia="pt-BR"/>
        </w:rPr>
        <w:t>Transpaleteiras</w:t>
      </w:r>
      <w:proofErr w:type="spellEnd"/>
      <w:r w:rsidRPr="003C7880">
        <w:rPr>
          <w:rFonts w:ascii="Arial" w:eastAsia="Times New Roman" w:hAnsi="Arial" w:cs="Arial"/>
          <w:sz w:val="24"/>
          <w:szCs w:val="24"/>
          <w:lang w:eastAsia="pt-BR"/>
        </w:rPr>
        <w:t xml:space="preserve"> elétricas, que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Pr="003C7880">
        <w:rPr>
          <w:rFonts w:ascii="Arial" w:eastAsia="Times New Roman" w:hAnsi="Arial" w:cs="Arial"/>
          <w:sz w:val="24"/>
          <w:szCs w:val="24"/>
          <w:lang w:eastAsia="pt-BR"/>
        </w:rPr>
        <w:t xml:space="preserve">realizam a movimentação dos volumes de expedição. Também são utilizadas </w:t>
      </w:r>
      <w:proofErr w:type="spellStart"/>
      <w:r w:rsidRPr="003C7880">
        <w:rPr>
          <w:rFonts w:ascii="Arial" w:eastAsia="Times New Roman" w:hAnsi="Arial" w:cs="Arial"/>
          <w:sz w:val="24"/>
          <w:szCs w:val="24"/>
          <w:lang w:eastAsia="pt-BR"/>
        </w:rPr>
        <w:t>transpaleteiras</w:t>
      </w:r>
      <w:proofErr w:type="spellEnd"/>
      <w:r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Pr="003C7880">
        <w:rPr>
          <w:rFonts w:ascii="Arial" w:eastAsia="Times New Roman" w:hAnsi="Arial" w:cs="Arial"/>
          <w:sz w:val="24"/>
          <w:szCs w:val="24"/>
          <w:lang w:eastAsia="pt-BR"/>
        </w:rPr>
        <w:t xml:space="preserve">manuais (carrinho) no </w:t>
      </w:r>
      <w:proofErr w:type="spellStart"/>
      <w:r w:rsidRPr="003C7880">
        <w:rPr>
          <w:rFonts w:ascii="Arial" w:eastAsia="Times New Roman" w:hAnsi="Arial" w:cs="Arial"/>
          <w:i/>
          <w:iCs/>
          <w:sz w:val="24"/>
          <w:szCs w:val="24"/>
          <w:lang w:eastAsia="pt-BR"/>
        </w:rPr>
        <w:t>picking</w:t>
      </w:r>
      <w:proofErr w:type="spellEnd"/>
      <w:r w:rsidRPr="003C7880">
        <w:rPr>
          <w:rFonts w:ascii="Arial" w:eastAsia="Times New Roman" w:hAnsi="Arial" w:cs="Arial"/>
          <w:sz w:val="24"/>
          <w:szCs w:val="24"/>
          <w:lang w:eastAsia="pt-BR"/>
        </w:rPr>
        <w:t>.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Pr="003C7880">
        <w:rPr>
          <w:rFonts w:ascii="Arial" w:eastAsia="Times New Roman" w:hAnsi="Arial" w:cs="Arial"/>
          <w:sz w:val="24"/>
          <w:szCs w:val="24"/>
          <w:lang w:eastAsia="pt-BR"/>
        </w:rPr>
        <w:t xml:space="preserve">A opção pela </w:t>
      </w:r>
      <w:r w:rsidRPr="003C7880">
        <w:rPr>
          <w:rFonts w:ascii="Arial" w:eastAsia="Times New Roman" w:hAnsi="Arial" w:cs="Arial"/>
          <w:bCs/>
          <w:color w:val="000000"/>
          <w:sz w:val="24"/>
          <w:szCs w:val="24"/>
          <w:highlight w:val="white"/>
          <w:shd w:val="clear" w:color="auto" w:fill="A0FFFF"/>
          <w:lang w:eastAsia="pt-BR"/>
        </w:rPr>
        <w:t>implantação</w:t>
      </w:r>
      <w:r w:rsidRPr="003C7880">
        <w:rPr>
          <w:rFonts w:ascii="Arial" w:eastAsia="Times New Roman" w:hAnsi="Arial" w:cs="Arial"/>
          <w:sz w:val="24"/>
          <w:szCs w:val="24"/>
          <w:highlight w:val="white"/>
          <w:lang w:eastAsia="pt-BR"/>
        </w:rPr>
        <w:t xml:space="preserve"> de um sistema </w:t>
      </w:r>
      <w:r w:rsidRPr="003C7880">
        <w:rPr>
          <w:rFonts w:ascii="Arial" w:eastAsia="Times New Roman" w:hAnsi="Arial" w:cs="Arial"/>
          <w:bCs/>
          <w:color w:val="000000"/>
          <w:sz w:val="24"/>
          <w:szCs w:val="24"/>
          <w:highlight w:val="white"/>
          <w:shd w:val="clear" w:color="auto" w:fill="99FF99"/>
          <w:lang w:eastAsia="pt-BR"/>
        </w:rPr>
        <w:t>WMS</w:t>
      </w:r>
      <w:r w:rsidRPr="003C7880">
        <w:rPr>
          <w:rFonts w:ascii="Arial" w:eastAsia="Times New Roman" w:hAnsi="Arial" w:cs="Arial"/>
          <w:sz w:val="24"/>
          <w:szCs w:val="24"/>
          <w:lang w:eastAsia="pt-BR"/>
        </w:rPr>
        <w:t xml:space="preserve"> visou melhorar as operações logísticas,</w:t>
      </w:r>
    </w:p>
    <w:p w:rsidR="000D2F9E" w:rsidRPr="003C7880" w:rsidRDefault="000D2F9E" w:rsidP="000D2F9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proofErr w:type="gramStart"/>
      <w:r w:rsidRPr="003C7880">
        <w:rPr>
          <w:rFonts w:ascii="Arial" w:eastAsia="Times New Roman" w:hAnsi="Arial" w:cs="Arial"/>
          <w:sz w:val="24"/>
          <w:szCs w:val="24"/>
          <w:lang w:eastAsia="pt-BR"/>
        </w:rPr>
        <w:t>através</w:t>
      </w:r>
      <w:proofErr w:type="gramEnd"/>
      <w:r w:rsidRPr="003C7880">
        <w:rPr>
          <w:rFonts w:ascii="Arial" w:eastAsia="Times New Roman" w:hAnsi="Arial" w:cs="Arial"/>
          <w:sz w:val="24"/>
          <w:szCs w:val="24"/>
          <w:lang w:eastAsia="pt-BR"/>
        </w:rPr>
        <w:t xml:space="preserve"> do gerenciamento eficaz de informações, da precisão de inventário e do alto nível de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Pr="003C7880">
        <w:rPr>
          <w:rFonts w:ascii="Arial" w:eastAsia="Times New Roman" w:hAnsi="Arial" w:cs="Arial"/>
          <w:sz w:val="24"/>
          <w:szCs w:val="24"/>
          <w:highlight w:val="white"/>
          <w:lang w:eastAsia="pt-BR"/>
        </w:rPr>
        <w:t xml:space="preserve">controle da prestação de serviços. O sistema </w:t>
      </w:r>
      <w:r w:rsidRPr="003C7880">
        <w:rPr>
          <w:rFonts w:ascii="Arial" w:eastAsia="Times New Roman" w:hAnsi="Arial" w:cs="Arial"/>
          <w:bCs/>
          <w:color w:val="000000"/>
          <w:sz w:val="24"/>
          <w:szCs w:val="24"/>
          <w:highlight w:val="white"/>
          <w:shd w:val="clear" w:color="auto" w:fill="99FF99"/>
          <w:lang w:eastAsia="pt-BR"/>
        </w:rPr>
        <w:t>WMS</w:t>
      </w:r>
      <w:r w:rsidRPr="003C7880">
        <w:rPr>
          <w:rFonts w:ascii="Arial" w:eastAsia="Times New Roman" w:hAnsi="Arial" w:cs="Arial"/>
          <w:sz w:val="24"/>
          <w:szCs w:val="24"/>
          <w:highlight w:val="white"/>
          <w:lang w:eastAsia="pt-BR"/>
        </w:rPr>
        <w:t xml:space="preserve"> é capaz</w:t>
      </w:r>
      <w:r w:rsidRPr="003C7880">
        <w:rPr>
          <w:rFonts w:ascii="Arial" w:eastAsia="Times New Roman" w:hAnsi="Arial" w:cs="Arial"/>
          <w:sz w:val="24"/>
          <w:szCs w:val="24"/>
          <w:lang w:eastAsia="pt-BR"/>
        </w:rPr>
        <w:t xml:space="preserve"> de realizar a qualquer momento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Pr="003C7880">
        <w:rPr>
          <w:rFonts w:ascii="Arial" w:eastAsia="Times New Roman" w:hAnsi="Arial" w:cs="Arial"/>
          <w:sz w:val="24"/>
          <w:szCs w:val="24"/>
          <w:lang w:eastAsia="pt-BR"/>
        </w:rPr>
        <w:t>um levantamento da situação temporal dos produtos, colaboradores e tarefas cadastradas no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Pr="003C7880">
        <w:rPr>
          <w:rFonts w:ascii="Arial" w:eastAsia="Times New Roman" w:hAnsi="Arial" w:cs="Arial"/>
          <w:sz w:val="24"/>
          <w:szCs w:val="24"/>
          <w:lang w:eastAsia="pt-BR"/>
        </w:rPr>
        <w:t>banco de dados. Além das funções descritas de gerenciamento do estoque, o sistema realiza a</w:t>
      </w:r>
    </w:p>
    <w:p w:rsidR="000D2F9E" w:rsidRPr="003C7880" w:rsidRDefault="000D2F9E" w:rsidP="000D2F9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proofErr w:type="gramStart"/>
      <w:r w:rsidRPr="003C7880">
        <w:rPr>
          <w:rFonts w:ascii="Arial" w:eastAsia="Times New Roman" w:hAnsi="Arial" w:cs="Arial"/>
          <w:sz w:val="24"/>
          <w:szCs w:val="24"/>
          <w:lang w:eastAsia="pt-BR"/>
        </w:rPr>
        <w:t>monitoração</w:t>
      </w:r>
      <w:proofErr w:type="gramEnd"/>
      <w:r w:rsidRPr="003C7880">
        <w:rPr>
          <w:rFonts w:ascii="Arial" w:eastAsia="Times New Roman" w:hAnsi="Arial" w:cs="Arial"/>
          <w:sz w:val="24"/>
          <w:szCs w:val="24"/>
          <w:lang w:eastAsia="pt-BR"/>
        </w:rPr>
        <w:t xml:space="preserve"> dos serviços executados, gera arquivos para realização de conferência física, para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Pr="003C7880">
        <w:rPr>
          <w:rFonts w:ascii="Arial" w:eastAsia="Times New Roman" w:hAnsi="Arial" w:cs="Arial"/>
          <w:sz w:val="24"/>
          <w:szCs w:val="24"/>
          <w:lang w:eastAsia="pt-BR"/>
        </w:rPr>
        <w:t xml:space="preserve">levantamentos de performance, </w:t>
      </w:r>
      <w:proofErr w:type="spellStart"/>
      <w:r w:rsidRPr="003C7880">
        <w:rPr>
          <w:rFonts w:ascii="Arial" w:eastAsia="Times New Roman" w:hAnsi="Arial" w:cs="Arial"/>
          <w:sz w:val="24"/>
          <w:szCs w:val="24"/>
          <w:lang w:eastAsia="pt-BR"/>
        </w:rPr>
        <w:t>rastreabilidade</w:t>
      </w:r>
      <w:proofErr w:type="spellEnd"/>
      <w:r w:rsidRPr="003C7880">
        <w:rPr>
          <w:rFonts w:ascii="Arial" w:eastAsia="Times New Roman" w:hAnsi="Arial" w:cs="Arial"/>
          <w:sz w:val="24"/>
          <w:szCs w:val="24"/>
          <w:lang w:eastAsia="pt-BR"/>
        </w:rPr>
        <w:t xml:space="preserve">, entre outras atividades. A </w:t>
      </w:r>
      <w:proofErr w:type="spellStart"/>
      <w:r w:rsidRPr="003C7880">
        <w:rPr>
          <w:rFonts w:ascii="Arial" w:eastAsia="Times New Roman" w:hAnsi="Arial" w:cs="Arial"/>
          <w:sz w:val="24"/>
          <w:szCs w:val="24"/>
          <w:lang w:eastAsia="pt-BR"/>
        </w:rPr>
        <w:t>rastreabilidade</w:t>
      </w:r>
      <w:proofErr w:type="spellEnd"/>
      <w:r w:rsidRPr="003C7880">
        <w:rPr>
          <w:rFonts w:ascii="Arial" w:eastAsia="Times New Roman" w:hAnsi="Arial" w:cs="Arial"/>
          <w:sz w:val="24"/>
          <w:szCs w:val="24"/>
          <w:lang w:eastAsia="pt-BR"/>
        </w:rPr>
        <w:t xml:space="preserve"> se inicia no momento em que o produto é recepcionado no sistema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Pr="003C7880">
        <w:rPr>
          <w:rFonts w:ascii="Arial" w:eastAsia="Times New Roman" w:hAnsi="Arial" w:cs="Arial"/>
          <w:bCs/>
          <w:color w:val="000000"/>
          <w:sz w:val="24"/>
          <w:szCs w:val="24"/>
          <w:highlight w:val="white"/>
          <w:shd w:val="clear" w:color="auto" w:fill="99FF99"/>
          <w:lang w:eastAsia="pt-BR"/>
        </w:rPr>
        <w:t>WMS</w:t>
      </w:r>
      <w:r w:rsidRPr="003C7880">
        <w:rPr>
          <w:rFonts w:ascii="Arial" w:eastAsia="Times New Roman" w:hAnsi="Arial" w:cs="Arial"/>
          <w:sz w:val="24"/>
          <w:szCs w:val="24"/>
          <w:highlight w:val="white"/>
          <w:lang w:eastAsia="pt-BR"/>
        </w:rPr>
        <w:t>.</w:t>
      </w:r>
      <w:r w:rsidRPr="003C7880">
        <w:rPr>
          <w:rFonts w:ascii="Arial" w:eastAsia="Times New Roman" w:hAnsi="Arial" w:cs="Arial"/>
          <w:sz w:val="24"/>
          <w:szCs w:val="24"/>
          <w:lang w:eastAsia="pt-BR"/>
        </w:rPr>
        <w:t xml:space="preserve"> Quando </w:t>
      </w:r>
      <w:proofErr w:type="gramStart"/>
      <w:r w:rsidRPr="003C7880">
        <w:rPr>
          <w:rFonts w:ascii="Arial" w:eastAsia="Times New Roman" w:hAnsi="Arial" w:cs="Arial"/>
          <w:sz w:val="24"/>
          <w:szCs w:val="24"/>
          <w:lang w:eastAsia="pt-BR"/>
        </w:rPr>
        <w:t>carregam-se</w:t>
      </w:r>
      <w:proofErr w:type="gramEnd"/>
      <w:r w:rsidRPr="003C7880">
        <w:rPr>
          <w:rFonts w:ascii="Arial" w:eastAsia="Times New Roman" w:hAnsi="Arial" w:cs="Arial"/>
          <w:sz w:val="24"/>
          <w:szCs w:val="24"/>
          <w:lang w:eastAsia="pt-BR"/>
        </w:rPr>
        <w:t xml:space="preserve"> os dados da nota fiscal 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e </w:t>
      </w:r>
      <w:r w:rsidRPr="003C7880">
        <w:rPr>
          <w:rFonts w:ascii="Arial" w:eastAsia="Times New Roman" w:hAnsi="Arial" w:cs="Arial"/>
          <w:sz w:val="24"/>
          <w:szCs w:val="24"/>
          <w:lang w:eastAsia="pt-BR"/>
        </w:rPr>
        <w:t xml:space="preserve">de origem, </w:t>
      </w:r>
      <w:r w:rsidRPr="003C7880">
        <w:rPr>
          <w:rFonts w:ascii="Arial" w:eastAsia="Times New Roman" w:hAnsi="Arial" w:cs="Arial"/>
          <w:b/>
          <w:sz w:val="24"/>
          <w:szCs w:val="24"/>
          <w:lang w:eastAsia="pt-BR"/>
        </w:rPr>
        <w:t>UMA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Pr="0060296B">
        <w:rPr>
          <w:rFonts w:ascii="Arial" w:eastAsia="Times New Roman" w:hAnsi="Arial" w:cs="Arial"/>
          <w:b/>
          <w:sz w:val="24"/>
          <w:szCs w:val="24"/>
          <w:lang w:eastAsia="pt-BR"/>
        </w:rPr>
        <w:t xml:space="preserve">( Unidade de movimentação </w:t>
      </w:r>
      <w:r w:rsidRPr="003C7880">
        <w:rPr>
          <w:rFonts w:ascii="Arial" w:eastAsia="Times New Roman" w:hAnsi="Arial" w:cs="Arial"/>
          <w:b/>
          <w:sz w:val="24"/>
          <w:szCs w:val="24"/>
          <w:lang w:eastAsia="pt-BR"/>
        </w:rPr>
        <w:t>e</w:t>
      </w:r>
      <w:r w:rsidRPr="0060296B">
        <w:rPr>
          <w:rFonts w:ascii="Arial" w:eastAsia="Times New Roman" w:hAnsi="Arial" w:cs="Arial"/>
          <w:b/>
          <w:sz w:val="24"/>
          <w:szCs w:val="24"/>
          <w:lang w:eastAsia="pt-BR"/>
        </w:rPr>
        <w:t xml:space="preserve"> Armazenamento</w:t>
      </w:r>
      <w:r>
        <w:rPr>
          <w:rFonts w:ascii="Arial" w:eastAsia="Times New Roman" w:hAnsi="Arial" w:cs="Arial"/>
          <w:sz w:val="24"/>
          <w:szCs w:val="24"/>
          <w:lang w:eastAsia="pt-BR"/>
        </w:rPr>
        <w:t>) e</w:t>
      </w:r>
      <w:r w:rsidRPr="003C7880">
        <w:rPr>
          <w:rFonts w:ascii="Arial" w:eastAsia="Times New Roman" w:hAnsi="Arial" w:cs="Arial"/>
          <w:sz w:val="24"/>
          <w:szCs w:val="24"/>
          <w:lang w:eastAsia="pt-BR"/>
        </w:rPr>
        <w:t xml:space="preserve"> fabricação, tem-se os</w:t>
      </w:r>
      <w:r w:rsidRPr="00446827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Pr="003C7880">
        <w:rPr>
          <w:rFonts w:ascii="Arial" w:eastAsia="Times New Roman" w:hAnsi="Arial" w:cs="Arial"/>
          <w:sz w:val="24"/>
          <w:szCs w:val="24"/>
          <w:lang w:eastAsia="pt-BR"/>
        </w:rPr>
        <w:t>dados que acompanharão o produto até o momento da expedição e ficarão armazenados no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Pr="003C7880">
        <w:rPr>
          <w:rFonts w:ascii="Arial" w:eastAsia="Times New Roman" w:hAnsi="Arial" w:cs="Arial"/>
          <w:sz w:val="24"/>
          <w:szCs w:val="24"/>
          <w:lang w:eastAsia="pt-BR"/>
        </w:rPr>
        <w:t>banco de dados. Para identificar para qual cliente foi expedido o produto “X”, verifica-se no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Pr="003C7880">
        <w:rPr>
          <w:rFonts w:ascii="Arial" w:eastAsia="Times New Roman" w:hAnsi="Arial" w:cs="Arial"/>
          <w:sz w:val="24"/>
          <w:szCs w:val="24"/>
          <w:lang w:eastAsia="pt-BR"/>
        </w:rPr>
        <w:t xml:space="preserve">banco de dados todas as expedições do produto “X” com a </w:t>
      </w:r>
      <w:r w:rsidRPr="003C7880">
        <w:rPr>
          <w:rFonts w:ascii="Arial" w:eastAsia="Times New Roman" w:hAnsi="Arial" w:cs="Arial"/>
          <w:sz w:val="24"/>
          <w:szCs w:val="24"/>
          <w:highlight w:val="white"/>
          <w:lang w:eastAsia="pt-BR"/>
        </w:rPr>
        <w:t xml:space="preserve">data de fabricação “Y”. Os requisitos mínimos exigidos para o sistema </w:t>
      </w:r>
      <w:r w:rsidRPr="003C7880">
        <w:rPr>
          <w:rFonts w:ascii="Arial" w:eastAsia="Times New Roman" w:hAnsi="Arial" w:cs="Arial"/>
          <w:bCs/>
          <w:color w:val="000000"/>
          <w:sz w:val="24"/>
          <w:szCs w:val="24"/>
          <w:highlight w:val="white"/>
          <w:shd w:val="clear" w:color="auto" w:fill="99FF99"/>
          <w:lang w:eastAsia="pt-BR"/>
        </w:rPr>
        <w:t>WMS</w:t>
      </w:r>
      <w:r w:rsidRPr="003C7880">
        <w:rPr>
          <w:rFonts w:ascii="Arial" w:eastAsia="Times New Roman" w:hAnsi="Arial" w:cs="Arial"/>
          <w:sz w:val="24"/>
          <w:szCs w:val="24"/>
          <w:highlight w:val="white"/>
          <w:lang w:eastAsia="pt-BR"/>
        </w:rPr>
        <w:t xml:space="preserve"> que foi implantado </w:t>
      </w:r>
      <w:proofErr w:type="gramStart"/>
      <w:r w:rsidRPr="003C7880">
        <w:rPr>
          <w:rFonts w:ascii="Arial" w:eastAsia="Times New Roman" w:hAnsi="Arial" w:cs="Arial"/>
          <w:sz w:val="24"/>
          <w:szCs w:val="24"/>
          <w:highlight w:val="white"/>
          <w:lang w:eastAsia="pt-BR"/>
        </w:rPr>
        <w:t>foram:</w:t>
      </w:r>
      <w:proofErr w:type="gramEnd"/>
      <w:r w:rsidRPr="003C7880">
        <w:rPr>
          <w:rFonts w:ascii="Arial" w:eastAsia="Times New Roman" w:hAnsi="Arial" w:cs="Arial"/>
          <w:sz w:val="24"/>
          <w:szCs w:val="24"/>
          <w:highlight w:val="white"/>
          <w:lang w:eastAsia="pt-BR"/>
        </w:rPr>
        <w:t>gerenciamento do estoque, otimização de processo e garantia de informação. O pacote</w:t>
      </w:r>
      <w:r w:rsidRPr="00446827">
        <w:rPr>
          <w:rFonts w:ascii="Arial" w:eastAsia="Times New Roman" w:hAnsi="Arial" w:cs="Arial"/>
          <w:sz w:val="24"/>
          <w:szCs w:val="24"/>
          <w:highlight w:val="white"/>
          <w:lang w:eastAsia="pt-BR"/>
        </w:rPr>
        <w:t xml:space="preserve"> </w:t>
      </w:r>
      <w:r w:rsidRPr="003C7880">
        <w:rPr>
          <w:rFonts w:ascii="Arial" w:eastAsia="Times New Roman" w:hAnsi="Arial" w:cs="Arial"/>
          <w:sz w:val="24"/>
          <w:szCs w:val="24"/>
          <w:highlight w:val="white"/>
          <w:lang w:eastAsia="pt-BR"/>
        </w:rPr>
        <w:t>utilizado é dimensionado para se adaptar a novas tecnologias. Ainda não é possível a</w:t>
      </w:r>
      <w:r w:rsidRPr="00446827">
        <w:rPr>
          <w:rFonts w:ascii="Arial" w:eastAsia="Times New Roman" w:hAnsi="Arial" w:cs="Arial"/>
          <w:sz w:val="24"/>
          <w:szCs w:val="24"/>
          <w:highlight w:val="white"/>
          <w:lang w:eastAsia="pt-BR"/>
        </w:rPr>
        <w:t xml:space="preserve"> </w:t>
      </w:r>
      <w:r w:rsidRPr="003C7880">
        <w:rPr>
          <w:rFonts w:ascii="Arial" w:eastAsia="Times New Roman" w:hAnsi="Arial" w:cs="Arial"/>
          <w:sz w:val="24"/>
          <w:szCs w:val="24"/>
          <w:highlight w:val="white"/>
          <w:lang w:eastAsia="pt-BR"/>
        </w:rPr>
        <w:t>visualização do status das mercadorias à distância via terminais remotos ou consultas via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Pr="003C7880">
        <w:rPr>
          <w:rFonts w:ascii="Arial" w:eastAsia="Times New Roman" w:hAnsi="Arial" w:cs="Arial"/>
          <w:sz w:val="24"/>
          <w:szCs w:val="24"/>
          <w:highlight w:val="white"/>
          <w:lang w:eastAsia="pt-BR"/>
        </w:rPr>
        <w:t>Internet, mas isso será possível futuramente.</w:t>
      </w:r>
    </w:p>
    <w:p w:rsidR="000D2F9E" w:rsidRPr="003C7880" w:rsidRDefault="000D2F9E" w:rsidP="000D2F9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3C7880">
        <w:rPr>
          <w:rFonts w:ascii="Arial" w:eastAsia="Times New Roman" w:hAnsi="Arial" w:cs="Arial"/>
          <w:sz w:val="24"/>
          <w:szCs w:val="24"/>
          <w:highlight w:val="white"/>
          <w:lang w:eastAsia="pt-BR"/>
        </w:rPr>
        <w:t xml:space="preserve">Os principais benefícios obtidos com a adoção do </w:t>
      </w:r>
      <w:r w:rsidRPr="003C7880">
        <w:rPr>
          <w:rFonts w:ascii="Arial" w:eastAsia="Times New Roman" w:hAnsi="Arial" w:cs="Arial"/>
          <w:bCs/>
          <w:color w:val="000000"/>
          <w:sz w:val="24"/>
          <w:szCs w:val="24"/>
          <w:highlight w:val="white"/>
          <w:shd w:val="clear" w:color="auto" w:fill="99FF99"/>
          <w:lang w:eastAsia="pt-BR"/>
        </w:rPr>
        <w:t>WMS</w:t>
      </w:r>
      <w:r w:rsidRPr="003C7880">
        <w:rPr>
          <w:rFonts w:ascii="Arial" w:eastAsia="Times New Roman" w:hAnsi="Arial" w:cs="Arial"/>
          <w:sz w:val="24"/>
          <w:szCs w:val="24"/>
          <w:lang w:eastAsia="pt-BR"/>
        </w:rPr>
        <w:t xml:space="preserve"> apontados pelo entrevistado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Pr="003C7880">
        <w:rPr>
          <w:rFonts w:ascii="Arial" w:eastAsia="Times New Roman" w:hAnsi="Arial" w:cs="Arial"/>
          <w:sz w:val="24"/>
          <w:szCs w:val="24"/>
          <w:lang w:eastAsia="pt-BR"/>
        </w:rPr>
        <w:t>foram: agilidade nos processos, redução de horas de trabalho e aumento da produtividade,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Pr="003C7880">
        <w:rPr>
          <w:rFonts w:ascii="Arial" w:eastAsia="Times New Roman" w:hAnsi="Arial" w:cs="Arial"/>
          <w:sz w:val="24"/>
          <w:szCs w:val="24"/>
          <w:lang w:eastAsia="pt-BR"/>
        </w:rPr>
        <w:t>melhoria no gerenciamento do estoque, melhoria no gerenciamento dos processos, fidelidade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Pr="003C7880">
        <w:rPr>
          <w:rFonts w:ascii="Arial" w:eastAsia="Times New Roman" w:hAnsi="Arial" w:cs="Arial"/>
          <w:sz w:val="24"/>
          <w:szCs w:val="24"/>
          <w:lang w:eastAsia="pt-BR"/>
        </w:rPr>
        <w:t>das informações e destaque para redução de custo e melhoria do serviço ao cliente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, </w:t>
      </w:r>
      <w:r w:rsidRPr="003C7880">
        <w:rPr>
          <w:rFonts w:ascii="Arial" w:eastAsia="Times New Roman" w:hAnsi="Arial" w:cs="Arial"/>
          <w:sz w:val="24"/>
          <w:szCs w:val="24"/>
          <w:lang w:eastAsia="pt-BR"/>
        </w:rPr>
        <w:t>redução de desperdícios. A redução de custo obtida,</w:t>
      </w:r>
    </w:p>
    <w:p w:rsidR="000D2F9E" w:rsidRDefault="000D2F9E" w:rsidP="000D2F9E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pt-BR"/>
        </w:rPr>
        <w:t xml:space="preserve"> O</w:t>
      </w:r>
      <w:proofErr w:type="gramStart"/>
      <w:r>
        <w:rPr>
          <w:rFonts w:ascii="Arial" w:eastAsia="Times New Roman" w:hAnsi="Arial" w:cs="Arial"/>
          <w:sz w:val="24"/>
          <w:szCs w:val="24"/>
          <w:lang w:eastAsia="pt-BR"/>
        </w:rPr>
        <w:t xml:space="preserve">  </w:t>
      </w:r>
      <w:proofErr w:type="gramEnd"/>
      <w:r>
        <w:rPr>
          <w:rFonts w:ascii="Arial" w:eastAsia="Times New Roman" w:hAnsi="Arial" w:cs="Arial"/>
          <w:sz w:val="24"/>
          <w:szCs w:val="24"/>
          <w:lang w:eastAsia="pt-BR"/>
        </w:rPr>
        <w:t xml:space="preserve">programa WMS é </w:t>
      </w:r>
      <w:r w:rsidRPr="003C7880">
        <w:rPr>
          <w:rFonts w:ascii="Arial" w:eastAsia="Times New Roman" w:hAnsi="Arial" w:cs="Arial"/>
          <w:sz w:val="24"/>
          <w:szCs w:val="24"/>
          <w:lang w:eastAsia="pt-BR"/>
        </w:rPr>
        <w:t>um fator motivador</w:t>
      </w:r>
      <w:r w:rsidRPr="00446827">
        <w:rPr>
          <w:rFonts w:ascii="Arial" w:eastAsia="Times New Roman" w:hAnsi="Arial" w:cs="Arial"/>
          <w:sz w:val="24"/>
          <w:szCs w:val="24"/>
          <w:lang w:eastAsia="pt-BR"/>
        </w:rPr>
        <w:t xml:space="preserve">  </w:t>
      </w:r>
      <w:r w:rsidRPr="00446827">
        <w:rPr>
          <w:rFonts w:ascii="Arial" w:hAnsi="Arial" w:cs="Arial"/>
          <w:sz w:val="24"/>
          <w:szCs w:val="24"/>
        </w:rPr>
        <w:t>para a aquisição de novos clientes</w:t>
      </w:r>
      <w:r>
        <w:rPr>
          <w:rFonts w:ascii="Arial" w:hAnsi="Arial" w:cs="Arial"/>
          <w:sz w:val="24"/>
          <w:szCs w:val="24"/>
        </w:rPr>
        <w:t>.</w:t>
      </w:r>
    </w:p>
    <w:p w:rsidR="000D2F9E" w:rsidRDefault="000D2F9E" w:rsidP="000D2F9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D2F9E" w:rsidRPr="003C7880" w:rsidRDefault="000D2F9E" w:rsidP="000D2F9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>
        <w:rPr>
          <w:rFonts w:ascii="Arial" w:hAnsi="Arial" w:cs="Arial"/>
          <w:sz w:val="24"/>
          <w:szCs w:val="24"/>
        </w:rPr>
        <w:t>Com a implantação do</w:t>
      </w:r>
      <w:proofErr w:type="gramStart"/>
      <w:r>
        <w:rPr>
          <w:rFonts w:ascii="Arial" w:hAnsi="Arial" w:cs="Arial"/>
          <w:sz w:val="24"/>
          <w:szCs w:val="24"/>
        </w:rPr>
        <w:t xml:space="preserve">  </w:t>
      </w:r>
      <w:proofErr w:type="gramEnd"/>
      <w:r>
        <w:rPr>
          <w:rFonts w:ascii="Arial" w:hAnsi="Arial" w:cs="Arial"/>
          <w:sz w:val="24"/>
          <w:szCs w:val="24"/>
        </w:rPr>
        <w:t xml:space="preserve">sistema WMS  é necessário  que haja um treinamento da equipe de apoio  para melhor adaptação. </w:t>
      </w:r>
    </w:p>
    <w:p w:rsidR="000D2F9E" w:rsidRDefault="000D2F9E" w:rsidP="000D2F9E">
      <w:pPr>
        <w:rPr>
          <w:rFonts w:ascii="Arial" w:hAnsi="Arial" w:cs="Arial"/>
          <w:sz w:val="24"/>
          <w:szCs w:val="24"/>
        </w:rPr>
      </w:pPr>
    </w:p>
    <w:p w:rsidR="000D2F9E" w:rsidRPr="00446827" w:rsidRDefault="000D2F9E" w:rsidP="000D2F9E">
      <w:pPr>
        <w:rPr>
          <w:rFonts w:ascii="Arial" w:hAnsi="Arial" w:cs="Arial"/>
          <w:sz w:val="24"/>
          <w:szCs w:val="24"/>
        </w:rPr>
      </w:pPr>
    </w:p>
    <w:p w:rsidR="000D2F9E" w:rsidRPr="003C7880" w:rsidRDefault="000D2F9E" w:rsidP="000D2F9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</w:p>
    <w:p w:rsidR="000D2F9E" w:rsidRPr="003C7880" w:rsidRDefault="000D2F9E" w:rsidP="000D2F9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</w:p>
    <w:p w:rsidR="000D2F9E" w:rsidRPr="009637F5" w:rsidRDefault="000D2F9E" w:rsidP="000D2F9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</w:p>
    <w:p w:rsidR="000D2F9E" w:rsidRPr="009637F5" w:rsidRDefault="000D2F9E" w:rsidP="000D2F9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</w:p>
    <w:p w:rsidR="000D2F9E" w:rsidRPr="009637F5" w:rsidRDefault="000D2F9E" w:rsidP="000D2F9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</w:p>
    <w:p w:rsidR="000D2F9E" w:rsidRPr="0027208E" w:rsidRDefault="000D2F9E" w:rsidP="000D2F9E">
      <w:pPr>
        <w:rPr>
          <w:rFonts w:ascii="Arial" w:hAnsi="Arial" w:cs="Arial"/>
        </w:rPr>
      </w:pPr>
    </w:p>
    <w:p w:rsidR="000D2F9E" w:rsidRPr="009637F5" w:rsidRDefault="000D2F9E" w:rsidP="000D2F9E">
      <w:pPr>
        <w:tabs>
          <w:tab w:val="left" w:pos="759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27208E">
        <w:rPr>
          <w:rFonts w:ascii="Arial" w:eastAsia="Times New Roman" w:hAnsi="Arial" w:cs="Arial"/>
          <w:sz w:val="24"/>
          <w:szCs w:val="24"/>
          <w:lang w:eastAsia="pt-BR"/>
        </w:rPr>
        <w:tab/>
      </w:r>
    </w:p>
    <w:p w:rsidR="000D2F9E" w:rsidRPr="009637F5" w:rsidRDefault="000D2F9E" w:rsidP="000D2F9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</w:p>
    <w:p w:rsidR="000D2F9E" w:rsidRPr="004E0930" w:rsidRDefault="000D2F9E" w:rsidP="000D2F9E">
      <w:pPr>
        <w:tabs>
          <w:tab w:val="left" w:pos="759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</w:p>
    <w:p w:rsidR="000D2F9E" w:rsidRDefault="000D2F9E" w:rsidP="000D2F9E">
      <w:pPr>
        <w:rPr>
          <w:rFonts w:ascii="Arial" w:hAnsi="Arial" w:cs="Arial"/>
          <w:sz w:val="24"/>
          <w:szCs w:val="24"/>
        </w:rPr>
      </w:pPr>
    </w:p>
    <w:p w:rsidR="000D2F9E" w:rsidRDefault="000D2F9E" w:rsidP="000D2F9E">
      <w:pPr>
        <w:rPr>
          <w:rFonts w:ascii="Arial" w:hAnsi="Arial" w:cs="Arial"/>
          <w:sz w:val="24"/>
          <w:szCs w:val="24"/>
        </w:rPr>
      </w:pPr>
    </w:p>
    <w:p w:rsidR="000D2F9E" w:rsidRDefault="000D2F9E" w:rsidP="000D2F9E">
      <w:pPr>
        <w:rPr>
          <w:rFonts w:ascii="Arial" w:hAnsi="Arial" w:cs="Arial"/>
          <w:sz w:val="24"/>
          <w:szCs w:val="24"/>
        </w:rPr>
      </w:pPr>
    </w:p>
    <w:p w:rsidR="000D2F9E" w:rsidRDefault="000D2F9E" w:rsidP="000D2F9E">
      <w:pPr>
        <w:rPr>
          <w:rFonts w:ascii="Arial" w:hAnsi="Arial" w:cs="Arial"/>
          <w:sz w:val="24"/>
          <w:szCs w:val="24"/>
        </w:rPr>
      </w:pPr>
    </w:p>
    <w:p w:rsidR="000D2F9E" w:rsidRDefault="000D2F9E" w:rsidP="000D2F9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CONCLUSÂO:</w:t>
      </w:r>
    </w:p>
    <w:p w:rsidR="000D2F9E" w:rsidRPr="0009789E" w:rsidRDefault="000D2F9E" w:rsidP="000D2F9E">
      <w:pPr>
        <w:rPr>
          <w:rFonts w:ascii="Arial" w:hAnsi="Arial" w:cs="Arial"/>
          <w:sz w:val="24"/>
          <w:szCs w:val="24"/>
        </w:rPr>
      </w:pPr>
    </w:p>
    <w:p w:rsidR="000D2F9E" w:rsidRPr="0009789E" w:rsidRDefault="000D2F9E" w:rsidP="000D2F9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9789E">
        <w:rPr>
          <w:rFonts w:ascii="Arial" w:eastAsia="Times New Roman" w:hAnsi="Arial" w:cs="Arial"/>
          <w:sz w:val="24"/>
          <w:szCs w:val="24"/>
          <w:lang w:eastAsia="pt-BR"/>
        </w:rPr>
        <w:t xml:space="preserve"> Em resumo, a adoção de um sistema WMS possibilita as empresas maior eficiência na gestão da cadeia logística e aumento de forma significativa à competitividade nos diversos segmentos de mercado. Diante destas conclusões, pode-se esperar uma aceleração no processo de adoção de novas tecnologias para </w:t>
      </w:r>
      <w:proofErr w:type="gramStart"/>
      <w:r w:rsidRPr="0009789E">
        <w:rPr>
          <w:rFonts w:ascii="Arial" w:eastAsia="Times New Roman" w:hAnsi="Arial" w:cs="Arial"/>
          <w:sz w:val="24"/>
          <w:szCs w:val="24"/>
          <w:lang w:eastAsia="pt-BR"/>
        </w:rPr>
        <w:t>armazenagem,</w:t>
      </w:r>
      <w:proofErr w:type="gramEnd"/>
      <w:r w:rsidRPr="0009789E">
        <w:rPr>
          <w:rFonts w:ascii="Arial" w:eastAsia="Times New Roman" w:hAnsi="Arial" w:cs="Arial"/>
          <w:sz w:val="24"/>
          <w:szCs w:val="24"/>
          <w:lang w:eastAsia="pt-BR"/>
        </w:rPr>
        <w:t>possibilitando maior satisfação ao cliente.</w:t>
      </w:r>
    </w:p>
    <w:p w:rsidR="000D2F9E" w:rsidRPr="0009789E" w:rsidRDefault="000D2F9E" w:rsidP="000D2F9E">
      <w:pPr>
        <w:rPr>
          <w:rFonts w:ascii="Arial" w:hAnsi="Arial" w:cs="Arial"/>
          <w:sz w:val="24"/>
          <w:szCs w:val="24"/>
        </w:rPr>
      </w:pPr>
    </w:p>
    <w:p w:rsidR="000D2F9E" w:rsidRPr="0009789E" w:rsidRDefault="000D2F9E" w:rsidP="000D2F9E">
      <w:pPr>
        <w:rPr>
          <w:rFonts w:ascii="Arial" w:hAnsi="Arial" w:cs="Arial"/>
          <w:sz w:val="24"/>
          <w:szCs w:val="24"/>
        </w:rPr>
      </w:pPr>
    </w:p>
    <w:p w:rsidR="000D2F9E" w:rsidRDefault="000D2F9E" w:rsidP="000D2F9E">
      <w:pPr>
        <w:rPr>
          <w:rFonts w:ascii="Arial" w:hAnsi="Arial" w:cs="Arial"/>
          <w:sz w:val="24"/>
          <w:szCs w:val="24"/>
        </w:rPr>
      </w:pPr>
    </w:p>
    <w:p w:rsidR="000D2F9E" w:rsidRDefault="000D2F9E" w:rsidP="000D2F9E">
      <w:pPr>
        <w:rPr>
          <w:rFonts w:ascii="Arial" w:hAnsi="Arial" w:cs="Arial"/>
          <w:sz w:val="24"/>
          <w:szCs w:val="24"/>
        </w:rPr>
      </w:pPr>
    </w:p>
    <w:p w:rsidR="000D2F9E" w:rsidRDefault="000D2F9E" w:rsidP="000D2F9E">
      <w:pPr>
        <w:rPr>
          <w:rFonts w:ascii="Arial" w:hAnsi="Arial" w:cs="Arial"/>
          <w:sz w:val="24"/>
          <w:szCs w:val="24"/>
        </w:rPr>
      </w:pPr>
    </w:p>
    <w:p w:rsidR="000D2F9E" w:rsidRDefault="000D2F9E" w:rsidP="000D2F9E">
      <w:pPr>
        <w:rPr>
          <w:rFonts w:ascii="Arial" w:hAnsi="Arial" w:cs="Arial"/>
          <w:sz w:val="24"/>
          <w:szCs w:val="24"/>
        </w:rPr>
      </w:pPr>
    </w:p>
    <w:p w:rsidR="000D2F9E" w:rsidRDefault="000D2F9E" w:rsidP="000D2F9E">
      <w:pPr>
        <w:rPr>
          <w:rFonts w:ascii="Arial" w:hAnsi="Arial" w:cs="Arial"/>
          <w:sz w:val="24"/>
          <w:szCs w:val="24"/>
        </w:rPr>
      </w:pPr>
    </w:p>
    <w:p w:rsidR="000D2F9E" w:rsidRDefault="000D2F9E" w:rsidP="000D2F9E">
      <w:pPr>
        <w:rPr>
          <w:rFonts w:ascii="Arial" w:hAnsi="Arial" w:cs="Arial"/>
          <w:sz w:val="24"/>
          <w:szCs w:val="24"/>
        </w:rPr>
      </w:pPr>
    </w:p>
    <w:p w:rsidR="000D2F9E" w:rsidRDefault="000D2F9E" w:rsidP="000D2F9E">
      <w:pPr>
        <w:rPr>
          <w:rFonts w:ascii="Arial" w:hAnsi="Arial" w:cs="Arial"/>
          <w:sz w:val="24"/>
          <w:szCs w:val="24"/>
        </w:rPr>
      </w:pPr>
    </w:p>
    <w:p w:rsidR="000D2F9E" w:rsidRDefault="000D2F9E" w:rsidP="000D2F9E">
      <w:pPr>
        <w:rPr>
          <w:rFonts w:ascii="Arial" w:hAnsi="Arial" w:cs="Arial"/>
          <w:sz w:val="24"/>
          <w:szCs w:val="24"/>
        </w:rPr>
      </w:pPr>
    </w:p>
    <w:p w:rsidR="000D2F9E" w:rsidRDefault="000D2F9E" w:rsidP="000D2F9E">
      <w:pPr>
        <w:rPr>
          <w:rFonts w:ascii="Arial" w:hAnsi="Arial" w:cs="Arial"/>
          <w:sz w:val="24"/>
          <w:szCs w:val="24"/>
        </w:rPr>
      </w:pPr>
    </w:p>
    <w:p w:rsidR="000D2F9E" w:rsidRDefault="000D2F9E" w:rsidP="000D2F9E">
      <w:pPr>
        <w:rPr>
          <w:rFonts w:ascii="Arial" w:hAnsi="Arial" w:cs="Arial"/>
          <w:sz w:val="24"/>
          <w:szCs w:val="24"/>
        </w:rPr>
      </w:pPr>
    </w:p>
    <w:p w:rsidR="000D2F9E" w:rsidRDefault="000D2F9E" w:rsidP="000D2F9E">
      <w:pPr>
        <w:rPr>
          <w:rFonts w:ascii="Arial" w:hAnsi="Arial" w:cs="Arial"/>
          <w:sz w:val="24"/>
          <w:szCs w:val="24"/>
        </w:rPr>
      </w:pPr>
    </w:p>
    <w:p w:rsidR="000D2F9E" w:rsidRDefault="000D2F9E" w:rsidP="000D2F9E">
      <w:pPr>
        <w:rPr>
          <w:rFonts w:ascii="Arial" w:hAnsi="Arial" w:cs="Arial"/>
          <w:sz w:val="24"/>
          <w:szCs w:val="24"/>
        </w:rPr>
      </w:pPr>
    </w:p>
    <w:p w:rsidR="000D2F9E" w:rsidRDefault="000D2F9E" w:rsidP="000D2F9E">
      <w:pPr>
        <w:rPr>
          <w:rFonts w:ascii="Arial" w:hAnsi="Arial" w:cs="Arial"/>
          <w:sz w:val="24"/>
          <w:szCs w:val="24"/>
        </w:rPr>
      </w:pPr>
    </w:p>
    <w:p w:rsidR="000D2F9E" w:rsidRDefault="000D2F9E" w:rsidP="000D2F9E">
      <w:pPr>
        <w:rPr>
          <w:rFonts w:ascii="Arial" w:hAnsi="Arial" w:cs="Arial"/>
          <w:sz w:val="24"/>
          <w:szCs w:val="24"/>
        </w:rPr>
      </w:pPr>
    </w:p>
    <w:p w:rsidR="000D2F9E" w:rsidRDefault="000D2F9E" w:rsidP="000D2F9E">
      <w:pPr>
        <w:rPr>
          <w:rFonts w:ascii="Arial" w:hAnsi="Arial" w:cs="Arial"/>
          <w:sz w:val="24"/>
          <w:szCs w:val="24"/>
        </w:rPr>
      </w:pPr>
    </w:p>
    <w:p w:rsidR="000D2F9E" w:rsidRDefault="000D2F9E" w:rsidP="000D2F9E">
      <w:pPr>
        <w:rPr>
          <w:rFonts w:ascii="Arial" w:hAnsi="Arial" w:cs="Arial"/>
          <w:sz w:val="24"/>
          <w:szCs w:val="24"/>
        </w:rPr>
      </w:pPr>
    </w:p>
    <w:p w:rsidR="000D2F9E" w:rsidRDefault="000D2F9E" w:rsidP="000D2F9E">
      <w:pPr>
        <w:rPr>
          <w:rFonts w:ascii="Arial" w:hAnsi="Arial" w:cs="Arial"/>
          <w:sz w:val="24"/>
          <w:szCs w:val="24"/>
        </w:rPr>
      </w:pPr>
    </w:p>
    <w:p w:rsidR="000D2F9E" w:rsidRDefault="000D2F9E" w:rsidP="000D2F9E">
      <w:pPr>
        <w:rPr>
          <w:rFonts w:ascii="Arial" w:hAnsi="Arial" w:cs="Arial"/>
          <w:sz w:val="24"/>
          <w:szCs w:val="24"/>
        </w:rPr>
      </w:pPr>
    </w:p>
    <w:p w:rsidR="000D2F9E" w:rsidRDefault="000D2F9E" w:rsidP="000D2F9E">
      <w:pPr>
        <w:rPr>
          <w:rFonts w:ascii="Arial" w:hAnsi="Arial" w:cs="Arial"/>
          <w:sz w:val="24"/>
          <w:szCs w:val="24"/>
        </w:rPr>
      </w:pPr>
    </w:p>
    <w:p w:rsidR="000D2F9E" w:rsidRDefault="000D2F9E" w:rsidP="000D2F9E">
      <w:pPr>
        <w:rPr>
          <w:rFonts w:ascii="Arial" w:hAnsi="Arial" w:cs="Arial"/>
          <w:sz w:val="24"/>
          <w:szCs w:val="24"/>
        </w:rPr>
      </w:pPr>
    </w:p>
    <w:p w:rsidR="000D2F9E" w:rsidRPr="008F0005" w:rsidRDefault="000D2F9E" w:rsidP="000D2F9E">
      <w:pPr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Bibliografia :</w:t>
      </w:r>
      <w:proofErr w:type="gramEnd"/>
    </w:p>
    <w:p w:rsidR="000D2F9E" w:rsidRPr="008F0005" w:rsidRDefault="000D2F9E" w:rsidP="000D2F9E">
      <w:pPr>
        <w:rPr>
          <w:rFonts w:ascii="Arial" w:hAnsi="Arial" w:cs="Arial"/>
          <w:sz w:val="24"/>
          <w:szCs w:val="24"/>
        </w:rPr>
      </w:pPr>
      <w:r w:rsidRPr="008F0005">
        <w:rPr>
          <w:rFonts w:ascii="Arial" w:hAnsi="Arial" w:cs="Arial"/>
          <w:sz w:val="24"/>
          <w:szCs w:val="24"/>
        </w:rPr>
        <w:br/>
      </w:r>
    </w:p>
    <w:p w:rsidR="00C25AF2" w:rsidRDefault="00C25AF2"/>
    <w:sectPr w:rsidR="00C25AF2" w:rsidSect="00FC76C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hyphenationZone w:val="425"/>
  <w:characterSpacingControl w:val="doNotCompress"/>
  <w:compat/>
  <w:rsids>
    <w:rsidRoot w:val="000D2F9E"/>
    <w:rsid w:val="000D2F9E"/>
    <w:rsid w:val="00B60253"/>
    <w:rsid w:val="00C25A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2F9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2185</Words>
  <Characters>11801</Characters>
  <Application>Microsoft Office Word</Application>
  <DocSecurity>0</DocSecurity>
  <Lines>98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13959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***</cp:lastModifiedBy>
  <cp:revision>1</cp:revision>
  <dcterms:created xsi:type="dcterms:W3CDTF">2010-06-20T21:00:00Z</dcterms:created>
  <dcterms:modified xsi:type="dcterms:W3CDTF">2010-06-20T21:21:00Z</dcterms:modified>
</cp:coreProperties>
</file>